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5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4125"/>
      </w:tblGrid>
      <w:tr w:rsidR="00BA2171" w:rsidTr="00B17128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Pr="00767BD5" w:rsidRDefault="00BA2171" w:rsidP="006112F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767BD5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767BD5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767BD5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BA2171" w:rsidRPr="0020143D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</w:t>
            </w:r>
            <w:proofErr w:type="spellStart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 </w:t>
            </w:r>
          </w:p>
          <w:p w:rsidR="00BA2171" w:rsidRPr="0020143D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20143D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биләмәһе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BA2171" w:rsidRPr="00767BD5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767BD5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BA2171" w:rsidRDefault="00BA2171" w:rsidP="00B17128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BA2171" w:rsidRDefault="00524465" w:rsidP="00524465">
            <w:pPr>
              <w:pStyle w:val="a9"/>
              <w:tabs>
                <w:tab w:val="left" w:pos="708"/>
              </w:tabs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</w:t>
            </w:r>
            <w:r w:rsidR="00BA2171">
              <w:rPr>
                <w:rFonts w:ascii="ER Bukinist Bashkir" w:hAnsi="ER Bukinist Bashkir"/>
                <w:bCs/>
                <w:sz w:val="18"/>
              </w:rPr>
              <w:t xml:space="preserve">Шаран  </w:t>
            </w:r>
            <w:proofErr w:type="spellStart"/>
            <w:r w:rsidR="00BA2171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="00BA2171">
              <w:rPr>
                <w:rFonts w:ascii="ER Bukinist Bashkir" w:hAnsi="ER Bukinist Bashkir"/>
                <w:bCs/>
                <w:sz w:val="18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Default="00BA2171" w:rsidP="00B1712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42CCCB0" wp14:editId="55B569B5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BA2171" w:rsidRDefault="00524465" w:rsidP="00524465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0"/>
                <w:szCs w:val="10"/>
              </w:rPr>
              <w:t xml:space="preserve">                                      </w:t>
            </w:r>
            <w:r w:rsidR="00BA2171"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7F3741" w:rsidRDefault="0020143D" w:rsidP="005E670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3A3A18" w:rsidRPr="005E670E" w:rsidRDefault="007F3741" w:rsidP="005E670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A2171" w:rsidRPr="00E15464">
        <w:rPr>
          <w:b/>
          <w:sz w:val="28"/>
          <w:szCs w:val="28"/>
        </w:rPr>
        <w:t xml:space="preserve">КАРАР  </w:t>
      </w:r>
      <w:r w:rsidR="004606CC">
        <w:rPr>
          <w:b/>
          <w:sz w:val="28"/>
          <w:szCs w:val="28"/>
        </w:rPr>
        <w:t xml:space="preserve">                   </w:t>
      </w:r>
      <w:r w:rsidR="00AC703E">
        <w:rPr>
          <w:b/>
          <w:sz w:val="28"/>
          <w:szCs w:val="28"/>
        </w:rPr>
        <w:t xml:space="preserve"> </w:t>
      </w:r>
      <w:r w:rsidR="00AC2E6C">
        <w:rPr>
          <w:b/>
          <w:sz w:val="28"/>
          <w:szCs w:val="28"/>
        </w:rPr>
        <w:t xml:space="preserve">         </w:t>
      </w:r>
      <w:r w:rsidR="000F718E">
        <w:rPr>
          <w:b/>
          <w:sz w:val="28"/>
          <w:szCs w:val="28"/>
        </w:rPr>
        <w:t>ПРОЕКТ</w:t>
      </w:r>
      <w:r w:rsidR="00AC2E6C">
        <w:rPr>
          <w:b/>
          <w:sz w:val="28"/>
          <w:szCs w:val="28"/>
        </w:rPr>
        <w:t xml:space="preserve">                  </w:t>
      </w:r>
      <w:r w:rsidR="00BA2171" w:rsidRPr="00E15464">
        <w:rPr>
          <w:b/>
          <w:sz w:val="28"/>
          <w:szCs w:val="28"/>
        </w:rPr>
        <w:t xml:space="preserve"> </w:t>
      </w:r>
      <w:r w:rsidR="004606CC">
        <w:rPr>
          <w:b/>
          <w:sz w:val="28"/>
          <w:szCs w:val="28"/>
        </w:rPr>
        <w:t xml:space="preserve">        </w:t>
      </w:r>
      <w:r w:rsidR="00212CA3">
        <w:rPr>
          <w:b/>
          <w:sz w:val="28"/>
          <w:szCs w:val="28"/>
        </w:rPr>
        <w:t xml:space="preserve">       </w:t>
      </w:r>
      <w:r w:rsidR="00DE0681">
        <w:rPr>
          <w:b/>
          <w:sz w:val="28"/>
          <w:szCs w:val="28"/>
        </w:rPr>
        <w:t xml:space="preserve">  </w:t>
      </w:r>
      <w:r w:rsidR="000F718E">
        <w:rPr>
          <w:b/>
          <w:sz w:val="28"/>
          <w:szCs w:val="28"/>
        </w:rPr>
        <w:t xml:space="preserve">      </w:t>
      </w:r>
      <w:r w:rsidR="00BA2171" w:rsidRPr="00E15464">
        <w:rPr>
          <w:b/>
          <w:sz w:val="28"/>
          <w:szCs w:val="28"/>
        </w:rPr>
        <w:t>РЕШЕНИЕ</w:t>
      </w:r>
    </w:p>
    <w:p w:rsidR="006112F8" w:rsidRPr="007F3741" w:rsidRDefault="006112F8" w:rsidP="006112F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3741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о межведомственной комиссии по решению вопросов признания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на территории </w:t>
      </w:r>
      <w:r w:rsidRPr="007F37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F374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F37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F374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F37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</w:p>
    <w:p w:rsidR="006112F8" w:rsidRPr="007F3741" w:rsidRDefault="006112F8" w:rsidP="006112F8">
      <w:pPr>
        <w:pStyle w:val="ConsPlusTitle"/>
        <w:jc w:val="center"/>
        <w:outlineLvl w:val="0"/>
        <w:rPr>
          <w:b w:val="0"/>
          <w:bCs w:val="0"/>
          <w:sz w:val="28"/>
          <w:szCs w:val="28"/>
        </w:rPr>
      </w:pPr>
    </w:p>
    <w:p w:rsidR="006112F8" w:rsidRPr="007F3741" w:rsidRDefault="006112F8" w:rsidP="006112F8">
      <w:pPr>
        <w:autoSpaceDE w:val="0"/>
        <w:autoSpaceDN w:val="0"/>
        <w:adjustRightInd w:val="0"/>
        <w:ind w:firstLine="709"/>
        <w:jc w:val="both"/>
        <w:rPr>
          <w:rStyle w:val="4"/>
          <w:rFonts w:ascii="Times New Roman" w:hAnsi="Times New Roman" w:cs="Times New Roman"/>
          <w:sz w:val="28"/>
          <w:szCs w:val="28"/>
        </w:rPr>
      </w:pPr>
      <w:r w:rsidRPr="007F3741">
        <w:rPr>
          <w:color w:val="000000"/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28 января 2006 года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7F3741">
        <w:rPr>
          <w:sz w:val="28"/>
          <w:szCs w:val="28"/>
        </w:rPr>
        <w:t xml:space="preserve"> </w:t>
      </w:r>
      <w:r w:rsidRPr="007F3741">
        <w:rPr>
          <w:rStyle w:val="4"/>
          <w:rFonts w:ascii="Times New Roman" w:hAnsi="Times New Roman" w:cs="Times New Roman"/>
          <w:sz w:val="28"/>
          <w:szCs w:val="28"/>
        </w:rPr>
        <w:t xml:space="preserve">Совет </w:t>
      </w:r>
      <w:r w:rsidRPr="007F3741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7F3741">
        <w:rPr>
          <w:rStyle w:val="4"/>
          <w:rFonts w:ascii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Pr="007F3741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741">
        <w:rPr>
          <w:rStyle w:val="4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F3741">
        <w:rPr>
          <w:rStyle w:val="4"/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F3741">
        <w:rPr>
          <w:rStyle w:val="4"/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Pr="007F3741">
        <w:rPr>
          <w:rStyle w:val="4"/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6112F8" w:rsidRPr="007F3741" w:rsidRDefault="006112F8" w:rsidP="006112F8">
      <w:pPr>
        <w:pStyle w:val="ConsPlusNormal"/>
        <w:numPr>
          <w:ilvl w:val="0"/>
          <w:numId w:val="8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3741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Pr="007F3741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межведомственной комиссии по решению вопросов признания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на территории </w:t>
      </w:r>
      <w:r w:rsidRPr="007F37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F374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F37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F374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F37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112F8" w:rsidRPr="007F3741" w:rsidRDefault="006112F8" w:rsidP="006112F8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F3741">
        <w:rPr>
          <w:sz w:val="28"/>
          <w:szCs w:val="28"/>
        </w:rPr>
        <w:t xml:space="preserve">Настоящее решение опубликовать (разместить) в сети общего доступа «Интернет» на сайте сельского поселения </w:t>
      </w:r>
      <w:proofErr w:type="spellStart"/>
      <w:r w:rsidRPr="007F3741">
        <w:rPr>
          <w:sz w:val="28"/>
          <w:szCs w:val="28"/>
        </w:rPr>
        <w:t>Шаранский</w:t>
      </w:r>
      <w:proofErr w:type="spellEnd"/>
      <w:r w:rsidRPr="007F3741">
        <w:rPr>
          <w:sz w:val="28"/>
          <w:szCs w:val="28"/>
        </w:rPr>
        <w:t xml:space="preserve"> </w:t>
      </w:r>
      <w:proofErr w:type="gramStart"/>
      <w:r w:rsidRPr="007F3741">
        <w:rPr>
          <w:sz w:val="28"/>
          <w:szCs w:val="28"/>
        </w:rPr>
        <w:t>сельсовет  муниципального</w:t>
      </w:r>
      <w:proofErr w:type="gramEnd"/>
      <w:r w:rsidRPr="007F3741">
        <w:rPr>
          <w:sz w:val="28"/>
          <w:szCs w:val="28"/>
        </w:rPr>
        <w:t xml:space="preserve"> района </w:t>
      </w:r>
      <w:proofErr w:type="spellStart"/>
      <w:r w:rsidRPr="007F3741">
        <w:rPr>
          <w:sz w:val="28"/>
          <w:szCs w:val="28"/>
        </w:rPr>
        <w:t>Шаранский</w:t>
      </w:r>
      <w:proofErr w:type="spellEnd"/>
      <w:r w:rsidRPr="007F3741">
        <w:rPr>
          <w:sz w:val="28"/>
          <w:szCs w:val="28"/>
        </w:rPr>
        <w:t xml:space="preserve"> район Республики Башкортостан и обнародовать на информационном стенде администрации сельского поселения </w:t>
      </w:r>
      <w:proofErr w:type="spellStart"/>
      <w:r w:rsidRPr="007F3741">
        <w:rPr>
          <w:sz w:val="28"/>
          <w:szCs w:val="28"/>
        </w:rPr>
        <w:t>Шаранский</w:t>
      </w:r>
      <w:proofErr w:type="spellEnd"/>
      <w:r w:rsidRPr="007F3741">
        <w:rPr>
          <w:sz w:val="28"/>
          <w:szCs w:val="28"/>
        </w:rPr>
        <w:t xml:space="preserve"> сельсовет муниципального района </w:t>
      </w:r>
      <w:proofErr w:type="spellStart"/>
      <w:r w:rsidRPr="007F3741">
        <w:rPr>
          <w:sz w:val="28"/>
          <w:szCs w:val="28"/>
        </w:rPr>
        <w:t>Шаранский</w:t>
      </w:r>
      <w:proofErr w:type="spellEnd"/>
      <w:r w:rsidRPr="007F3741">
        <w:rPr>
          <w:sz w:val="28"/>
          <w:szCs w:val="28"/>
        </w:rPr>
        <w:t xml:space="preserve"> район Республики Башкортостан.</w:t>
      </w:r>
    </w:p>
    <w:p w:rsidR="006112F8" w:rsidRPr="007F3741" w:rsidRDefault="006112F8" w:rsidP="006112F8">
      <w:pPr>
        <w:pStyle w:val="ConsPlusNormal"/>
        <w:numPr>
          <w:ilvl w:val="0"/>
          <w:numId w:val="8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3741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после его официального опубликования.</w:t>
      </w:r>
    </w:p>
    <w:p w:rsidR="006112F8" w:rsidRPr="007F3741" w:rsidRDefault="006112F8" w:rsidP="006112F8">
      <w:pPr>
        <w:tabs>
          <w:tab w:val="left" w:pos="0"/>
        </w:tabs>
        <w:rPr>
          <w:sz w:val="28"/>
          <w:szCs w:val="28"/>
        </w:rPr>
      </w:pPr>
    </w:p>
    <w:p w:rsidR="006112F8" w:rsidRPr="007F3741" w:rsidRDefault="006112F8" w:rsidP="006112F8">
      <w:pPr>
        <w:tabs>
          <w:tab w:val="left" w:pos="0"/>
        </w:tabs>
        <w:rPr>
          <w:sz w:val="28"/>
          <w:szCs w:val="28"/>
        </w:rPr>
      </w:pPr>
      <w:r w:rsidRPr="007F3741">
        <w:rPr>
          <w:sz w:val="28"/>
          <w:szCs w:val="28"/>
        </w:rPr>
        <w:t>Заместитель председателя</w:t>
      </w:r>
    </w:p>
    <w:p w:rsidR="006112F8" w:rsidRPr="007F3741" w:rsidRDefault="006112F8" w:rsidP="006112F8">
      <w:pPr>
        <w:tabs>
          <w:tab w:val="left" w:pos="0"/>
        </w:tabs>
        <w:rPr>
          <w:sz w:val="28"/>
          <w:szCs w:val="28"/>
        </w:rPr>
      </w:pPr>
      <w:r w:rsidRPr="007F3741">
        <w:rPr>
          <w:sz w:val="28"/>
          <w:szCs w:val="28"/>
        </w:rPr>
        <w:t>Совета сельского поселения</w:t>
      </w:r>
    </w:p>
    <w:p w:rsidR="006112F8" w:rsidRPr="007F3741" w:rsidRDefault="006112F8" w:rsidP="006112F8">
      <w:pPr>
        <w:tabs>
          <w:tab w:val="left" w:pos="0"/>
        </w:tabs>
        <w:rPr>
          <w:sz w:val="28"/>
          <w:szCs w:val="28"/>
        </w:rPr>
      </w:pPr>
      <w:proofErr w:type="spellStart"/>
      <w:r w:rsidRPr="007F3741">
        <w:rPr>
          <w:sz w:val="28"/>
          <w:szCs w:val="28"/>
        </w:rPr>
        <w:t>Шаранский</w:t>
      </w:r>
      <w:proofErr w:type="spellEnd"/>
      <w:r w:rsidRPr="007F3741">
        <w:rPr>
          <w:sz w:val="28"/>
          <w:szCs w:val="28"/>
        </w:rPr>
        <w:t xml:space="preserve"> сельсовет</w:t>
      </w:r>
    </w:p>
    <w:p w:rsidR="006112F8" w:rsidRPr="007F3741" w:rsidRDefault="006112F8" w:rsidP="006112F8">
      <w:pPr>
        <w:tabs>
          <w:tab w:val="left" w:pos="0"/>
        </w:tabs>
        <w:rPr>
          <w:sz w:val="28"/>
          <w:szCs w:val="28"/>
        </w:rPr>
      </w:pPr>
      <w:r w:rsidRPr="007F3741">
        <w:rPr>
          <w:sz w:val="28"/>
          <w:szCs w:val="28"/>
        </w:rPr>
        <w:t>муниципального района</w:t>
      </w:r>
    </w:p>
    <w:p w:rsidR="006112F8" w:rsidRPr="007F3741" w:rsidRDefault="006112F8" w:rsidP="006112F8">
      <w:pPr>
        <w:tabs>
          <w:tab w:val="left" w:pos="0"/>
        </w:tabs>
        <w:rPr>
          <w:sz w:val="28"/>
          <w:szCs w:val="28"/>
        </w:rPr>
      </w:pPr>
      <w:proofErr w:type="spellStart"/>
      <w:r w:rsidRPr="007F3741">
        <w:rPr>
          <w:sz w:val="28"/>
          <w:szCs w:val="28"/>
        </w:rPr>
        <w:t>Шаранский</w:t>
      </w:r>
      <w:proofErr w:type="spellEnd"/>
      <w:r w:rsidRPr="007F3741">
        <w:rPr>
          <w:sz w:val="28"/>
          <w:szCs w:val="28"/>
        </w:rPr>
        <w:t xml:space="preserve"> район</w:t>
      </w:r>
    </w:p>
    <w:p w:rsidR="006112F8" w:rsidRPr="007F3741" w:rsidRDefault="006112F8" w:rsidP="006112F8">
      <w:pPr>
        <w:tabs>
          <w:tab w:val="left" w:pos="0"/>
        </w:tabs>
        <w:rPr>
          <w:sz w:val="28"/>
          <w:szCs w:val="28"/>
        </w:rPr>
      </w:pPr>
      <w:r w:rsidRPr="007F3741">
        <w:rPr>
          <w:sz w:val="28"/>
          <w:szCs w:val="28"/>
        </w:rPr>
        <w:t>Республики Башкортостан</w:t>
      </w:r>
      <w:r w:rsidR="007F3741">
        <w:rPr>
          <w:sz w:val="28"/>
          <w:szCs w:val="28"/>
        </w:rPr>
        <w:t xml:space="preserve">                                                 </w:t>
      </w:r>
      <w:proofErr w:type="spellStart"/>
      <w:r w:rsidR="007F3741">
        <w:rPr>
          <w:sz w:val="28"/>
          <w:szCs w:val="28"/>
        </w:rPr>
        <w:t>В.Ш.Исламбратов</w:t>
      </w:r>
      <w:proofErr w:type="spellEnd"/>
    </w:p>
    <w:p w:rsidR="006112F8" w:rsidRPr="007F3741" w:rsidRDefault="006112F8" w:rsidP="006112F8">
      <w:pPr>
        <w:jc w:val="both"/>
        <w:rPr>
          <w:bCs/>
          <w:sz w:val="28"/>
          <w:szCs w:val="28"/>
        </w:rPr>
      </w:pPr>
    </w:p>
    <w:p w:rsidR="006112F8" w:rsidRPr="007F3741" w:rsidRDefault="006112F8" w:rsidP="006112F8">
      <w:pPr>
        <w:jc w:val="both"/>
        <w:rPr>
          <w:bCs/>
          <w:sz w:val="28"/>
          <w:szCs w:val="28"/>
        </w:rPr>
      </w:pPr>
      <w:r w:rsidRPr="007F3741">
        <w:rPr>
          <w:bCs/>
          <w:sz w:val="28"/>
          <w:szCs w:val="28"/>
        </w:rPr>
        <w:t>с.</w:t>
      </w:r>
      <w:r w:rsidRPr="007F3741">
        <w:rPr>
          <w:sz w:val="28"/>
          <w:szCs w:val="28"/>
        </w:rPr>
        <w:t xml:space="preserve"> Шаран</w:t>
      </w:r>
    </w:p>
    <w:p w:rsidR="006112F8" w:rsidRPr="007F3741" w:rsidRDefault="000F718E" w:rsidP="006112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</w:t>
      </w:r>
      <w:r w:rsidR="006112F8" w:rsidRPr="007F3741">
        <w:rPr>
          <w:bCs/>
          <w:sz w:val="28"/>
          <w:szCs w:val="28"/>
        </w:rPr>
        <w:t xml:space="preserve"> 2021 года </w:t>
      </w:r>
    </w:p>
    <w:p w:rsidR="006112F8" w:rsidRPr="007F3741" w:rsidRDefault="006112F8" w:rsidP="006112F8">
      <w:pPr>
        <w:jc w:val="both"/>
        <w:rPr>
          <w:sz w:val="28"/>
          <w:szCs w:val="28"/>
        </w:rPr>
      </w:pPr>
      <w:r w:rsidRPr="007F3741">
        <w:rPr>
          <w:bCs/>
          <w:sz w:val="28"/>
          <w:szCs w:val="28"/>
        </w:rPr>
        <w:t xml:space="preserve">№ </w:t>
      </w:r>
      <w:r w:rsidR="000F718E">
        <w:rPr>
          <w:bCs/>
          <w:sz w:val="28"/>
          <w:szCs w:val="28"/>
        </w:rPr>
        <w:t>_______</w:t>
      </w:r>
      <w:bookmarkStart w:id="0" w:name="_GoBack"/>
      <w:bookmarkEnd w:id="0"/>
    </w:p>
    <w:p w:rsidR="006112F8" w:rsidRPr="007F3741" w:rsidRDefault="006112F8" w:rsidP="006112F8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6112F8" w:rsidRPr="007F3741" w:rsidRDefault="006112F8" w:rsidP="006112F8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6112F8" w:rsidRDefault="006112F8" w:rsidP="006112F8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6112F8" w:rsidRDefault="006112F8" w:rsidP="007F3741">
      <w:pPr>
        <w:tabs>
          <w:tab w:val="left" w:pos="0"/>
          <w:tab w:val="left" w:pos="284"/>
        </w:tabs>
        <w:rPr>
          <w:b/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6112F8" w:rsidRPr="001A785B" w:rsidTr="002D60A9">
        <w:tc>
          <w:tcPr>
            <w:tcW w:w="4643" w:type="dxa"/>
          </w:tcPr>
          <w:p w:rsidR="006112F8" w:rsidRPr="001A785B" w:rsidRDefault="006112F8" w:rsidP="002D60A9">
            <w:pPr>
              <w:pStyle w:val="17"/>
              <w:shd w:val="clear" w:color="auto" w:fill="auto"/>
              <w:spacing w:before="0" w:line="326" w:lineRule="exact"/>
              <w:ind w:right="-2"/>
              <w:rPr>
                <w:rStyle w:val="50"/>
                <w:sz w:val="28"/>
                <w:szCs w:val="28"/>
              </w:rPr>
            </w:pPr>
            <w:r w:rsidRPr="001A785B">
              <w:rPr>
                <w:rStyle w:val="42"/>
                <w:rFonts w:eastAsia="Arial Unicode MS"/>
                <w:sz w:val="28"/>
                <w:szCs w:val="28"/>
              </w:rPr>
              <w:t>Приложение</w:t>
            </w:r>
          </w:p>
          <w:p w:rsidR="006112F8" w:rsidRPr="001A785B" w:rsidRDefault="006112F8" w:rsidP="002D60A9">
            <w:pPr>
              <w:pStyle w:val="17"/>
              <w:shd w:val="clear" w:color="auto" w:fill="auto"/>
              <w:spacing w:before="0" w:line="326" w:lineRule="exact"/>
              <w:ind w:right="-2"/>
              <w:rPr>
                <w:rStyle w:val="42"/>
                <w:rFonts w:eastAsia="Arial Unicode MS"/>
                <w:sz w:val="28"/>
                <w:szCs w:val="28"/>
              </w:rPr>
            </w:pPr>
            <w:r w:rsidRPr="001A785B">
              <w:rPr>
                <w:rStyle w:val="42"/>
                <w:rFonts w:eastAsia="Arial Unicode MS"/>
                <w:sz w:val="28"/>
                <w:szCs w:val="28"/>
              </w:rPr>
              <w:t xml:space="preserve">к решению Совета сельского поселения </w:t>
            </w:r>
            <w:proofErr w:type="spellStart"/>
            <w:r>
              <w:rPr>
                <w:rStyle w:val="42"/>
                <w:rFonts w:eastAsia="Arial Unicode MS"/>
                <w:sz w:val="28"/>
                <w:szCs w:val="28"/>
              </w:rPr>
              <w:t>Шаранский</w:t>
            </w:r>
            <w:proofErr w:type="spellEnd"/>
            <w:r w:rsidRPr="001A785B">
              <w:rPr>
                <w:rStyle w:val="42"/>
                <w:rFonts w:eastAsia="Arial Unicode MS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1A785B">
              <w:rPr>
                <w:rStyle w:val="42"/>
                <w:rFonts w:eastAsia="Arial Unicode MS"/>
                <w:sz w:val="28"/>
                <w:szCs w:val="28"/>
              </w:rPr>
              <w:t>Шаранский</w:t>
            </w:r>
            <w:proofErr w:type="spellEnd"/>
            <w:r w:rsidRPr="001A785B">
              <w:rPr>
                <w:rStyle w:val="42"/>
                <w:rFonts w:eastAsia="Arial Unicode MS"/>
                <w:sz w:val="28"/>
                <w:szCs w:val="28"/>
              </w:rPr>
              <w:t xml:space="preserve"> район Республики Башкортостан </w:t>
            </w:r>
          </w:p>
          <w:p w:rsidR="006112F8" w:rsidRPr="001A785B" w:rsidRDefault="006112F8" w:rsidP="002D60A9">
            <w:pPr>
              <w:pStyle w:val="17"/>
              <w:shd w:val="clear" w:color="auto" w:fill="auto"/>
              <w:spacing w:before="0" w:line="326" w:lineRule="exact"/>
              <w:ind w:right="-2"/>
              <w:rPr>
                <w:rStyle w:val="42"/>
                <w:rFonts w:eastAsia="Arial Unicode MS"/>
                <w:sz w:val="28"/>
                <w:szCs w:val="28"/>
              </w:rPr>
            </w:pPr>
          </w:p>
          <w:p w:rsidR="006112F8" w:rsidRPr="001A785B" w:rsidRDefault="006112F8" w:rsidP="002D60A9">
            <w:pPr>
              <w:pStyle w:val="17"/>
              <w:shd w:val="clear" w:color="auto" w:fill="auto"/>
              <w:spacing w:before="0" w:line="326" w:lineRule="exact"/>
              <w:ind w:right="-2"/>
              <w:rPr>
                <w:rStyle w:val="42"/>
                <w:rFonts w:eastAsia="Arial Unicode MS"/>
                <w:sz w:val="28"/>
                <w:szCs w:val="28"/>
              </w:rPr>
            </w:pPr>
            <w:proofErr w:type="gramStart"/>
            <w:r w:rsidRPr="001A785B">
              <w:rPr>
                <w:rStyle w:val="42"/>
                <w:rFonts w:eastAsia="Arial Unicode MS"/>
                <w:sz w:val="28"/>
                <w:szCs w:val="28"/>
              </w:rPr>
              <w:t xml:space="preserve">от  </w:t>
            </w:r>
            <w:r w:rsidR="000F718E">
              <w:rPr>
                <w:rStyle w:val="42"/>
                <w:rFonts w:eastAsia="Arial Unicode MS"/>
                <w:sz w:val="28"/>
                <w:szCs w:val="28"/>
              </w:rPr>
              <w:t>_</w:t>
            </w:r>
            <w:proofErr w:type="gramEnd"/>
            <w:r w:rsidR="000F718E">
              <w:rPr>
                <w:rStyle w:val="42"/>
                <w:rFonts w:eastAsia="Arial Unicode MS"/>
                <w:sz w:val="28"/>
                <w:szCs w:val="28"/>
              </w:rPr>
              <w:t>_________</w:t>
            </w:r>
            <w:r w:rsidRPr="001A785B">
              <w:rPr>
                <w:rStyle w:val="42"/>
                <w:rFonts w:eastAsia="Arial Unicode MS"/>
                <w:sz w:val="28"/>
                <w:szCs w:val="28"/>
              </w:rPr>
              <w:t xml:space="preserve">2021 года № </w:t>
            </w:r>
            <w:r w:rsidR="000F718E">
              <w:rPr>
                <w:rStyle w:val="42"/>
                <w:rFonts w:eastAsia="Arial Unicode MS"/>
                <w:sz w:val="28"/>
                <w:szCs w:val="28"/>
              </w:rPr>
              <w:t>_____</w:t>
            </w:r>
          </w:p>
          <w:p w:rsidR="006112F8" w:rsidRPr="001A785B" w:rsidRDefault="006112F8" w:rsidP="002D60A9">
            <w:pPr>
              <w:pStyle w:val="17"/>
              <w:shd w:val="clear" w:color="auto" w:fill="auto"/>
              <w:spacing w:before="0" w:line="326" w:lineRule="exact"/>
              <w:ind w:right="-2"/>
              <w:rPr>
                <w:sz w:val="28"/>
                <w:szCs w:val="28"/>
              </w:rPr>
            </w:pPr>
          </w:p>
        </w:tc>
      </w:tr>
    </w:tbl>
    <w:p w:rsidR="006112F8" w:rsidRDefault="006112F8" w:rsidP="006112F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E08EB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</w:p>
    <w:p w:rsidR="006112F8" w:rsidRDefault="006112F8" w:rsidP="006112F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08EB">
        <w:rPr>
          <w:rFonts w:ascii="Times New Roman" w:hAnsi="Times New Roman" w:cs="Times New Roman"/>
          <w:color w:val="000000"/>
          <w:sz w:val="28"/>
          <w:szCs w:val="28"/>
        </w:rPr>
        <w:t xml:space="preserve"> О МЕЖВЕДОМСТВЕННОЙ КОМИССИИ ПО РЕШЕНИЮ ВОПРОСОВ ПРИЗНАНИЯ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НА ТЕРРИТОРИИ </w:t>
      </w:r>
      <w:r w:rsidRPr="008E08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ШАРАНСКИЙ</w:t>
      </w:r>
      <w:r w:rsidRPr="008E08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6112F8" w:rsidRPr="00CC18AF" w:rsidRDefault="006112F8" w:rsidP="006112F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12F8" w:rsidRPr="009A0224" w:rsidRDefault="006112F8" w:rsidP="006112F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A0224">
        <w:rPr>
          <w:color w:val="000000"/>
          <w:sz w:val="28"/>
          <w:szCs w:val="28"/>
        </w:rPr>
        <w:t xml:space="preserve">оложение </w:t>
      </w:r>
      <w:r w:rsidRPr="008E08EB">
        <w:rPr>
          <w:color w:val="000000"/>
          <w:sz w:val="28"/>
          <w:szCs w:val="28"/>
        </w:rPr>
        <w:t xml:space="preserve">о межведомственной комиссии по решению вопросов признания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на территории </w:t>
      </w:r>
      <w:r w:rsidRPr="008E08EB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 w:rsidRPr="008E08EB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</w:t>
      </w:r>
      <w:r w:rsidRPr="008E08EB">
        <w:rPr>
          <w:sz w:val="28"/>
          <w:szCs w:val="28"/>
        </w:rPr>
        <w:t>аранский</w:t>
      </w:r>
      <w:proofErr w:type="spellEnd"/>
      <w:r w:rsidRPr="008E08EB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(далее – Положение о межведомственной комиссии) </w:t>
      </w:r>
      <w:r w:rsidRPr="009A0224">
        <w:rPr>
          <w:color w:val="000000"/>
          <w:sz w:val="28"/>
          <w:szCs w:val="28"/>
        </w:rPr>
        <w:t>разработано в соответствии с Жилищным законодательством Российской Федерации, а также на основании «Положения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утвержденного Постановлением Правительства Российской Федерации от 28</w:t>
      </w:r>
      <w:r>
        <w:rPr>
          <w:color w:val="000000"/>
          <w:sz w:val="28"/>
          <w:szCs w:val="28"/>
        </w:rPr>
        <w:t xml:space="preserve"> января </w:t>
      </w:r>
      <w:r w:rsidRPr="009A0224">
        <w:rPr>
          <w:color w:val="000000"/>
          <w:sz w:val="28"/>
          <w:szCs w:val="28"/>
        </w:rPr>
        <w:t xml:space="preserve">2006 </w:t>
      </w:r>
      <w:r>
        <w:rPr>
          <w:color w:val="000000"/>
          <w:sz w:val="28"/>
          <w:szCs w:val="28"/>
        </w:rPr>
        <w:t xml:space="preserve">года </w:t>
      </w:r>
      <w:r w:rsidRPr="009A0224">
        <w:rPr>
          <w:color w:val="000000"/>
          <w:sz w:val="28"/>
          <w:szCs w:val="28"/>
        </w:rPr>
        <w:t>№ 47</w:t>
      </w:r>
      <w:r>
        <w:rPr>
          <w:color w:val="000000"/>
          <w:sz w:val="28"/>
          <w:szCs w:val="28"/>
        </w:rPr>
        <w:t xml:space="preserve"> (далее – Положение)</w:t>
      </w:r>
      <w:r w:rsidRPr="009A0224">
        <w:rPr>
          <w:color w:val="000000"/>
          <w:sz w:val="28"/>
          <w:szCs w:val="28"/>
        </w:rPr>
        <w:t>.</w:t>
      </w:r>
    </w:p>
    <w:p w:rsidR="006112F8" w:rsidRPr="00D92015" w:rsidRDefault="006112F8" w:rsidP="006112F8">
      <w:pPr>
        <w:pStyle w:val="a5"/>
        <w:ind w:firstLine="709"/>
        <w:jc w:val="center"/>
        <w:rPr>
          <w:color w:val="000000"/>
          <w:sz w:val="28"/>
          <w:szCs w:val="28"/>
        </w:rPr>
      </w:pPr>
      <w:r w:rsidRPr="00D92015">
        <w:rPr>
          <w:color w:val="000000"/>
          <w:sz w:val="28"/>
          <w:szCs w:val="28"/>
        </w:rPr>
        <w:t>1. Общие положения</w:t>
      </w:r>
    </w:p>
    <w:p w:rsidR="006112F8" w:rsidRPr="0048578E" w:rsidRDefault="006112F8" w:rsidP="006112F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578E">
        <w:rPr>
          <w:color w:val="000000"/>
          <w:sz w:val="28"/>
          <w:szCs w:val="28"/>
        </w:rPr>
        <w:t xml:space="preserve">1.1. 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осуществляется межведомственной комиссией </w:t>
      </w:r>
      <w:r w:rsidRPr="0048578E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 w:rsidRPr="0048578E">
        <w:rPr>
          <w:sz w:val="28"/>
          <w:szCs w:val="28"/>
        </w:rPr>
        <w:t xml:space="preserve"> сельсовет муниципального района </w:t>
      </w:r>
      <w:proofErr w:type="spellStart"/>
      <w:r w:rsidRPr="0048578E">
        <w:rPr>
          <w:sz w:val="28"/>
          <w:szCs w:val="28"/>
        </w:rPr>
        <w:t>Шаранский</w:t>
      </w:r>
      <w:proofErr w:type="spellEnd"/>
      <w:r w:rsidRPr="0048578E">
        <w:rPr>
          <w:sz w:val="28"/>
          <w:szCs w:val="28"/>
        </w:rPr>
        <w:t xml:space="preserve"> район Республики Башкортостан</w:t>
      </w:r>
      <w:r w:rsidRPr="0048578E">
        <w:rPr>
          <w:color w:val="000000"/>
          <w:sz w:val="28"/>
          <w:szCs w:val="28"/>
        </w:rPr>
        <w:t xml:space="preserve"> по решению вопросов признания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Комиссия).</w:t>
      </w:r>
    </w:p>
    <w:p w:rsidR="006112F8" w:rsidRPr="00F97222" w:rsidRDefault="006112F8" w:rsidP="006112F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578E">
        <w:rPr>
          <w:color w:val="000000"/>
          <w:sz w:val="28"/>
          <w:szCs w:val="28"/>
        </w:rPr>
        <w:t xml:space="preserve">1.2. Комиссия является постоянно действующим коллегиальным совещательным органом и осуществляет работу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</w:t>
      </w:r>
      <w:r w:rsidRPr="0048578E">
        <w:rPr>
          <w:color w:val="000000"/>
          <w:sz w:val="28"/>
          <w:szCs w:val="28"/>
        </w:rPr>
        <w:lastRenderedPageBreak/>
        <w:t xml:space="preserve">помещения, проведенной в соответствии с постановлением Правительства Российской Федерации от 21 августа 2019 года № 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</w:t>
      </w:r>
      <w:r w:rsidRPr="004E4CC8">
        <w:rPr>
          <w:color w:val="000000"/>
          <w:sz w:val="28"/>
          <w:szCs w:val="28"/>
        </w:rPr>
        <w:t xml:space="preserve">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</w:t>
      </w:r>
      <w:r w:rsidRPr="00F97222">
        <w:rPr>
          <w:color w:val="000000"/>
          <w:sz w:val="28"/>
          <w:szCs w:val="28"/>
        </w:rPr>
        <w:t>помещения установленным в Положении требованиям и принимает решения в порядке, предусмотренном пунктом 3.2 Положения</w:t>
      </w:r>
      <w:r w:rsidRPr="00F97222">
        <w:rPr>
          <w:sz w:val="28"/>
          <w:szCs w:val="28"/>
        </w:rPr>
        <w:t xml:space="preserve"> о межведомственной комиссии</w:t>
      </w:r>
      <w:r w:rsidRPr="00F97222">
        <w:rPr>
          <w:color w:val="000000"/>
          <w:sz w:val="28"/>
          <w:szCs w:val="28"/>
        </w:rPr>
        <w:t>.</w:t>
      </w:r>
    </w:p>
    <w:p w:rsidR="006112F8" w:rsidRPr="004E4CC8" w:rsidRDefault="006112F8" w:rsidP="006112F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7222">
        <w:rPr>
          <w:color w:val="000000"/>
          <w:sz w:val="28"/>
          <w:szCs w:val="28"/>
        </w:rPr>
        <w:t>Собственник, правообладатель или нанимате</w:t>
      </w:r>
      <w:r w:rsidRPr="004E4CC8">
        <w:rPr>
          <w:color w:val="000000"/>
          <w:sz w:val="28"/>
          <w:szCs w:val="28"/>
        </w:rPr>
        <w:t>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заявление.</w:t>
      </w:r>
    </w:p>
    <w:p w:rsidR="006112F8" w:rsidRPr="004E4CC8" w:rsidRDefault="006112F8" w:rsidP="006112F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4CC8">
        <w:rPr>
          <w:color w:val="000000"/>
          <w:sz w:val="28"/>
          <w:szCs w:val="28"/>
        </w:rPr>
        <w:t>1.3. В состав комиссии входят:</w:t>
      </w:r>
    </w:p>
    <w:p w:rsidR="006112F8" w:rsidRPr="004E4CC8" w:rsidRDefault="006112F8" w:rsidP="006112F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4CC8">
        <w:rPr>
          <w:color w:val="000000"/>
          <w:sz w:val="28"/>
          <w:szCs w:val="28"/>
        </w:rPr>
        <w:t xml:space="preserve">председатель Комиссии – глава сельского </w:t>
      </w:r>
      <w:r w:rsidRPr="00986448">
        <w:rPr>
          <w:color w:val="000000"/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 w:rsidRPr="00986448">
        <w:rPr>
          <w:sz w:val="28"/>
          <w:szCs w:val="28"/>
        </w:rPr>
        <w:t xml:space="preserve"> сельсовет муниципального района </w:t>
      </w:r>
      <w:proofErr w:type="spellStart"/>
      <w:r w:rsidRPr="00986448">
        <w:rPr>
          <w:sz w:val="28"/>
          <w:szCs w:val="28"/>
        </w:rPr>
        <w:t>Шаранский</w:t>
      </w:r>
      <w:proofErr w:type="spellEnd"/>
      <w:r w:rsidRPr="00986448">
        <w:rPr>
          <w:sz w:val="28"/>
          <w:szCs w:val="28"/>
        </w:rPr>
        <w:t xml:space="preserve"> район Республики Башкортостан</w:t>
      </w:r>
      <w:r w:rsidRPr="00986448">
        <w:rPr>
          <w:color w:val="000000"/>
          <w:sz w:val="28"/>
          <w:szCs w:val="28"/>
        </w:rPr>
        <w:t>;</w:t>
      </w:r>
    </w:p>
    <w:p w:rsidR="006112F8" w:rsidRPr="004E4CC8" w:rsidRDefault="006112F8" w:rsidP="006112F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4CC8">
        <w:rPr>
          <w:color w:val="000000"/>
          <w:sz w:val="28"/>
          <w:szCs w:val="28"/>
        </w:rPr>
        <w:t>члены комиссии:</w:t>
      </w:r>
      <w:r w:rsidRPr="004E4CC8">
        <w:rPr>
          <w:sz w:val="28"/>
          <w:szCs w:val="28"/>
        </w:rPr>
        <w:t xml:space="preserve"> </w:t>
      </w:r>
    </w:p>
    <w:p w:rsidR="006112F8" w:rsidRPr="004E4CC8" w:rsidRDefault="006112F8" w:rsidP="006112F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4CC8">
        <w:rPr>
          <w:sz w:val="28"/>
          <w:szCs w:val="28"/>
        </w:rPr>
        <w:t>- начальник отдела жизнеобеспечения администрации</w:t>
      </w:r>
      <w:r w:rsidRPr="004E4CC8">
        <w:rPr>
          <w:bCs/>
          <w:sz w:val="28"/>
          <w:szCs w:val="28"/>
        </w:rPr>
        <w:t xml:space="preserve"> муниципального района </w:t>
      </w:r>
      <w:proofErr w:type="spellStart"/>
      <w:r w:rsidRPr="004E4CC8">
        <w:rPr>
          <w:bCs/>
          <w:sz w:val="28"/>
          <w:szCs w:val="28"/>
        </w:rPr>
        <w:t>Шаранский</w:t>
      </w:r>
      <w:proofErr w:type="spellEnd"/>
      <w:r w:rsidRPr="004E4CC8">
        <w:rPr>
          <w:bCs/>
          <w:sz w:val="28"/>
          <w:szCs w:val="28"/>
        </w:rPr>
        <w:t xml:space="preserve"> район Республики Башкортостан (по согласованию);</w:t>
      </w:r>
      <w:r w:rsidRPr="004E4CC8">
        <w:rPr>
          <w:sz w:val="28"/>
          <w:szCs w:val="28"/>
        </w:rPr>
        <w:t xml:space="preserve">  </w:t>
      </w:r>
    </w:p>
    <w:p w:rsidR="006112F8" w:rsidRPr="004E4CC8" w:rsidRDefault="006112F8" w:rsidP="006112F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4CC8">
        <w:rPr>
          <w:sz w:val="28"/>
          <w:szCs w:val="28"/>
        </w:rPr>
        <w:t>- начальник отдела строительства и архитектуры – главный архитектор администрации</w:t>
      </w:r>
      <w:r w:rsidRPr="004E4CC8">
        <w:rPr>
          <w:bCs/>
          <w:sz w:val="28"/>
          <w:szCs w:val="28"/>
        </w:rPr>
        <w:t xml:space="preserve"> муниципального района </w:t>
      </w:r>
      <w:proofErr w:type="spellStart"/>
      <w:r w:rsidRPr="004E4CC8">
        <w:rPr>
          <w:bCs/>
          <w:sz w:val="28"/>
          <w:szCs w:val="28"/>
        </w:rPr>
        <w:t>Шаранский</w:t>
      </w:r>
      <w:proofErr w:type="spellEnd"/>
      <w:r w:rsidRPr="004E4CC8">
        <w:rPr>
          <w:bCs/>
          <w:sz w:val="28"/>
          <w:szCs w:val="28"/>
        </w:rPr>
        <w:t xml:space="preserve"> район Республики Башкортостан (по согласованию)</w:t>
      </w:r>
      <w:r w:rsidRPr="004E4CC8">
        <w:rPr>
          <w:sz w:val="28"/>
          <w:szCs w:val="28"/>
        </w:rPr>
        <w:t xml:space="preserve">; </w:t>
      </w:r>
    </w:p>
    <w:p w:rsidR="006112F8" w:rsidRPr="004E4CC8" w:rsidRDefault="006112F8" w:rsidP="006112F8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E4CC8">
        <w:rPr>
          <w:sz w:val="28"/>
          <w:szCs w:val="28"/>
        </w:rPr>
        <w:t xml:space="preserve">- специалист филиала ФБУЗ «Центр гигиены и эпидемиологии» в </w:t>
      </w:r>
      <w:proofErr w:type="spellStart"/>
      <w:r w:rsidRPr="004E4CC8">
        <w:rPr>
          <w:sz w:val="28"/>
          <w:szCs w:val="28"/>
        </w:rPr>
        <w:t>Туймазинском</w:t>
      </w:r>
      <w:proofErr w:type="spellEnd"/>
      <w:r w:rsidRPr="004E4CC8">
        <w:rPr>
          <w:sz w:val="28"/>
          <w:szCs w:val="28"/>
        </w:rPr>
        <w:t xml:space="preserve">, </w:t>
      </w:r>
      <w:proofErr w:type="spellStart"/>
      <w:r w:rsidRPr="004E4CC8">
        <w:rPr>
          <w:sz w:val="28"/>
          <w:szCs w:val="28"/>
        </w:rPr>
        <w:t>Белебеевском</w:t>
      </w:r>
      <w:proofErr w:type="spellEnd"/>
      <w:r w:rsidRPr="004E4CC8">
        <w:rPr>
          <w:sz w:val="28"/>
          <w:szCs w:val="28"/>
        </w:rPr>
        <w:t xml:space="preserve"> </w:t>
      </w:r>
      <w:proofErr w:type="spellStart"/>
      <w:r w:rsidRPr="004E4CC8">
        <w:rPr>
          <w:sz w:val="28"/>
          <w:szCs w:val="28"/>
        </w:rPr>
        <w:t>Бакалинском</w:t>
      </w:r>
      <w:proofErr w:type="spellEnd"/>
      <w:r w:rsidRPr="004E4CC8">
        <w:rPr>
          <w:sz w:val="28"/>
          <w:szCs w:val="28"/>
        </w:rPr>
        <w:t xml:space="preserve">, </w:t>
      </w:r>
      <w:proofErr w:type="spellStart"/>
      <w:r w:rsidRPr="004E4CC8">
        <w:rPr>
          <w:sz w:val="28"/>
          <w:szCs w:val="28"/>
        </w:rPr>
        <w:t>Чекмагушевском</w:t>
      </w:r>
      <w:proofErr w:type="spellEnd"/>
      <w:r w:rsidRPr="004E4CC8">
        <w:rPr>
          <w:sz w:val="28"/>
          <w:szCs w:val="28"/>
        </w:rPr>
        <w:t xml:space="preserve"> и </w:t>
      </w:r>
      <w:proofErr w:type="spellStart"/>
      <w:r w:rsidRPr="004E4CC8">
        <w:rPr>
          <w:sz w:val="28"/>
          <w:szCs w:val="28"/>
        </w:rPr>
        <w:t>Шаранском</w:t>
      </w:r>
      <w:proofErr w:type="spellEnd"/>
      <w:r w:rsidRPr="004E4CC8">
        <w:rPr>
          <w:sz w:val="28"/>
          <w:szCs w:val="28"/>
        </w:rPr>
        <w:t xml:space="preserve"> районах </w:t>
      </w:r>
      <w:proofErr w:type="spellStart"/>
      <w:proofErr w:type="gramStart"/>
      <w:r w:rsidRPr="004E4CC8">
        <w:rPr>
          <w:sz w:val="28"/>
          <w:szCs w:val="28"/>
        </w:rPr>
        <w:t>г.Туймазы,Белебей</w:t>
      </w:r>
      <w:proofErr w:type="spellEnd"/>
      <w:proofErr w:type="gramEnd"/>
      <w:r w:rsidRPr="004E4CC8">
        <w:rPr>
          <w:bCs/>
          <w:sz w:val="28"/>
          <w:szCs w:val="28"/>
        </w:rPr>
        <w:t xml:space="preserve"> (по согласованию);</w:t>
      </w:r>
    </w:p>
    <w:p w:rsidR="006112F8" w:rsidRPr="004E4CC8" w:rsidRDefault="006112F8" w:rsidP="006112F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4CC8">
        <w:rPr>
          <w:bCs/>
          <w:sz w:val="28"/>
          <w:szCs w:val="28"/>
        </w:rPr>
        <w:t xml:space="preserve">- муниципальный инспектор – ведущий специалист </w:t>
      </w:r>
      <w:r w:rsidRPr="004E4CC8">
        <w:rPr>
          <w:sz w:val="28"/>
          <w:szCs w:val="28"/>
        </w:rPr>
        <w:t>администрации</w:t>
      </w:r>
      <w:r w:rsidRPr="004E4CC8">
        <w:rPr>
          <w:bCs/>
          <w:sz w:val="28"/>
          <w:szCs w:val="28"/>
        </w:rPr>
        <w:t xml:space="preserve"> муниципального района </w:t>
      </w:r>
      <w:proofErr w:type="spellStart"/>
      <w:r w:rsidRPr="004E4CC8">
        <w:rPr>
          <w:bCs/>
          <w:sz w:val="28"/>
          <w:szCs w:val="28"/>
        </w:rPr>
        <w:t>Шаранский</w:t>
      </w:r>
      <w:proofErr w:type="spellEnd"/>
      <w:r w:rsidRPr="004E4CC8">
        <w:rPr>
          <w:bCs/>
          <w:sz w:val="28"/>
          <w:szCs w:val="28"/>
        </w:rPr>
        <w:t xml:space="preserve"> район Республики Башкортостан (по согласованию)</w:t>
      </w:r>
      <w:r w:rsidRPr="004E4CC8">
        <w:rPr>
          <w:sz w:val="28"/>
          <w:szCs w:val="28"/>
        </w:rPr>
        <w:t xml:space="preserve">; </w:t>
      </w:r>
    </w:p>
    <w:p w:rsidR="006112F8" w:rsidRPr="004E4CC8" w:rsidRDefault="006112F8" w:rsidP="006112F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4CC8">
        <w:rPr>
          <w:color w:val="000000"/>
          <w:sz w:val="28"/>
          <w:szCs w:val="28"/>
        </w:rPr>
        <w:t>При необходимости к работе Комиссии могут быть привлечены представители других органов и организаций.</w:t>
      </w:r>
    </w:p>
    <w:p w:rsidR="006112F8" w:rsidRPr="00986448" w:rsidRDefault="006112F8" w:rsidP="006112F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6448">
        <w:rPr>
          <w:color w:val="000000"/>
          <w:sz w:val="28"/>
          <w:szCs w:val="28"/>
        </w:rPr>
        <w:t xml:space="preserve">1.4. Собственник жилого помещения (уполномоченное им лицо), за исключением органов и (или) организаций, указанных в абзацах втором, третьем и </w:t>
      </w:r>
      <w:r w:rsidRPr="00986448">
        <w:rPr>
          <w:color w:val="000000"/>
          <w:sz w:val="28"/>
          <w:szCs w:val="28"/>
        </w:rPr>
        <w:lastRenderedPageBreak/>
        <w:t xml:space="preserve">шестом пункта 7 Положения, привлекается к работе в комиссии с правом совещательного голоса и подлежит уведомлению о времени и месте заседания комиссии в порядке, установленном сельским поселением </w:t>
      </w:r>
      <w:proofErr w:type="spellStart"/>
      <w:r>
        <w:rPr>
          <w:sz w:val="28"/>
          <w:szCs w:val="28"/>
        </w:rPr>
        <w:t>Шаранский</w:t>
      </w:r>
      <w:proofErr w:type="spellEnd"/>
      <w:r w:rsidRPr="00986448">
        <w:rPr>
          <w:sz w:val="28"/>
          <w:szCs w:val="28"/>
        </w:rPr>
        <w:t xml:space="preserve"> сельсовет муниципального района </w:t>
      </w:r>
      <w:proofErr w:type="spellStart"/>
      <w:r w:rsidRPr="00986448">
        <w:rPr>
          <w:sz w:val="28"/>
          <w:szCs w:val="28"/>
        </w:rPr>
        <w:t>Шаранский</w:t>
      </w:r>
      <w:proofErr w:type="spellEnd"/>
      <w:r w:rsidRPr="00986448">
        <w:rPr>
          <w:sz w:val="28"/>
          <w:szCs w:val="28"/>
        </w:rPr>
        <w:t xml:space="preserve"> район Республики Башкортостан</w:t>
      </w:r>
      <w:r w:rsidRPr="00986448">
        <w:rPr>
          <w:color w:val="000000"/>
          <w:sz w:val="28"/>
          <w:szCs w:val="28"/>
        </w:rPr>
        <w:t>.</w:t>
      </w:r>
    </w:p>
    <w:p w:rsidR="006112F8" w:rsidRPr="00AB48AD" w:rsidRDefault="006112F8" w:rsidP="006112F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6448">
        <w:rPr>
          <w:color w:val="000000"/>
          <w:sz w:val="28"/>
          <w:szCs w:val="28"/>
        </w:rPr>
        <w:t xml:space="preserve">1.5.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</w:t>
      </w:r>
      <w:r w:rsidRPr="00AB48AD">
        <w:rPr>
          <w:color w:val="000000"/>
          <w:sz w:val="28"/>
          <w:szCs w:val="28"/>
        </w:rPr>
        <w:t>Федерации или подведомственного ему предприятия (учреждения), если указанному органу либо его подведомственному предприятию (учреждению) оцениваемое имущество принадлежит на соответствующем вещном праве (далее - правообладатель).</w:t>
      </w:r>
    </w:p>
    <w:p w:rsidR="006112F8" w:rsidRPr="00AB48AD" w:rsidRDefault="006112F8" w:rsidP="006112F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48AD">
        <w:rPr>
          <w:color w:val="000000"/>
          <w:sz w:val="28"/>
          <w:szCs w:val="28"/>
        </w:rPr>
        <w:t>1.6. Персональны</w:t>
      </w:r>
      <w:r>
        <w:rPr>
          <w:color w:val="000000"/>
          <w:sz w:val="28"/>
          <w:szCs w:val="28"/>
        </w:rPr>
        <w:t>й состав Комиссии утверждается р</w:t>
      </w:r>
      <w:r w:rsidRPr="00AB48AD">
        <w:rPr>
          <w:color w:val="000000"/>
          <w:sz w:val="28"/>
          <w:szCs w:val="28"/>
        </w:rPr>
        <w:t xml:space="preserve">аспоряжением главы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 w:rsidRPr="00AB48AD">
        <w:rPr>
          <w:sz w:val="28"/>
          <w:szCs w:val="28"/>
        </w:rPr>
        <w:t xml:space="preserve"> сельсовет муниципального района </w:t>
      </w:r>
      <w:proofErr w:type="spellStart"/>
      <w:r w:rsidRPr="00AB48AD">
        <w:rPr>
          <w:sz w:val="28"/>
          <w:szCs w:val="28"/>
        </w:rPr>
        <w:t>Шаранский</w:t>
      </w:r>
      <w:proofErr w:type="spellEnd"/>
      <w:r w:rsidRPr="00AB48AD">
        <w:rPr>
          <w:sz w:val="28"/>
          <w:szCs w:val="28"/>
        </w:rPr>
        <w:t xml:space="preserve"> район Республики Башкортостан</w:t>
      </w:r>
      <w:r w:rsidRPr="00AB48AD">
        <w:rPr>
          <w:color w:val="000000"/>
          <w:sz w:val="28"/>
          <w:szCs w:val="28"/>
        </w:rPr>
        <w:t xml:space="preserve"> для обследования каждого объекта.</w:t>
      </w:r>
    </w:p>
    <w:p w:rsidR="006112F8" w:rsidRDefault="006112F8" w:rsidP="006112F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48AD">
        <w:rPr>
          <w:color w:val="000000"/>
          <w:sz w:val="28"/>
          <w:szCs w:val="28"/>
        </w:rPr>
        <w:t xml:space="preserve">1.7. Комиссия в своей работе руководствуется действующими правовыми актами Российской Федерации, санитарными, противопожарными, строительными, экологическими нормативными документами, а также настоящим </w:t>
      </w:r>
      <w:r w:rsidRPr="00AB48AD">
        <w:rPr>
          <w:sz w:val="28"/>
          <w:szCs w:val="28"/>
        </w:rPr>
        <w:t>Положением о межведомственной комиссии</w:t>
      </w:r>
      <w:r w:rsidRPr="00AB48AD">
        <w:rPr>
          <w:color w:val="000000"/>
          <w:sz w:val="28"/>
          <w:szCs w:val="28"/>
        </w:rPr>
        <w:t>.</w:t>
      </w:r>
    </w:p>
    <w:p w:rsidR="006112F8" w:rsidRPr="00AB48AD" w:rsidRDefault="006112F8" w:rsidP="006112F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112F8" w:rsidRDefault="006112F8" w:rsidP="006112F8">
      <w:pPr>
        <w:pStyle w:val="a5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AB48AD">
        <w:rPr>
          <w:color w:val="000000"/>
          <w:sz w:val="28"/>
          <w:szCs w:val="28"/>
        </w:rPr>
        <w:t>2. Полномочия Комиссии</w:t>
      </w:r>
    </w:p>
    <w:p w:rsidR="006112F8" w:rsidRPr="00AB48AD" w:rsidRDefault="006112F8" w:rsidP="006112F8">
      <w:pPr>
        <w:pStyle w:val="a5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6112F8" w:rsidRDefault="006112F8" w:rsidP="006112F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48AD">
        <w:rPr>
          <w:color w:val="000000"/>
          <w:sz w:val="28"/>
          <w:szCs w:val="28"/>
        </w:rPr>
        <w:t>2.1. К полномочиям Комиссии относится проведение оценки и обследования помещения в целях признания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а также многоквартирного дома в целях признания его аварийным и подлежащим сносу или реконструкции на предмет соответствия указанных помещений и дома установленным Положением требованиям.</w:t>
      </w:r>
    </w:p>
    <w:p w:rsidR="006112F8" w:rsidRPr="00AB48AD" w:rsidRDefault="006112F8" w:rsidP="006112F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112F8" w:rsidRDefault="006112F8" w:rsidP="006112F8">
      <w:pPr>
        <w:pStyle w:val="a5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A1D53">
        <w:rPr>
          <w:color w:val="000000"/>
          <w:sz w:val="28"/>
          <w:szCs w:val="28"/>
        </w:rPr>
        <w:t>3. Порядок работы Комиссии</w:t>
      </w:r>
    </w:p>
    <w:p w:rsidR="006112F8" w:rsidRPr="008A1D53" w:rsidRDefault="006112F8" w:rsidP="006112F8">
      <w:pPr>
        <w:pStyle w:val="a5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6112F8" w:rsidRPr="00D500F8" w:rsidRDefault="006112F8" w:rsidP="006112F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0F8">
        <w:rPr>
          <w:color w:val="000000"/>
          <w:sz w:val="28"/>
          <w:szCs w:val="28"/>
        </w:rPr>
        <w:t xml:space="preserve">3.1. </w:t>
      </w:r>
      <w:r w:rsidRPr="00D500F8">
        <w:rPr>
          <w:sz w:val="28"/>
          <w:szCs w:val="28"/>
        </w:rPr>
        <w:t xml:space="preserve">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</w:t>
      </w:r>
      <w:r w:rsidRPr="00D500F8">
        <w:rPr>
          <w:color w:val="000000"/>
          <w:sz w:val="28"/>
          <w:szCs w:val="28"/>
        </w:rPr>
        <w:t xml:space="preserve">сельским поселением </w:t>
      </w:r>
      <w:proofErr w:type="spellStart"/>
      <w:r>
        <w:rPr>
          <w:sz w:val="28"/>
          <w:szCs w:val="28"/>
        </w:rPr>
        <w:t>Шаранский</w:t>
      </w:r>
      <w:proofErr w:type="spellEnd"/>
      <w:r w:rsidRPr="00D500F8">
        <w:rPr>
          <w:sz w:val="28"/>
          <w:szCs w:val="28"/>
        </w:rPr>
        <w:t xml:space="preserve"> сельсовет муниципального района </w:t>
      </w:r>
      <w:proofErr w:type="spellStart"/>
      <w:r w:rsidRPr="00D500F8">
        <w:rPr>
          <w:sz w:val="28"/>
          <w:szCs w:val="28"/>
        </w:rPr>
        <w:t>Шаранский</w:t>
      </w:r>
      <w:proofErr w:type="spellEnd"/>
      <w:r w:rsidRPr="00D500F8">
        <w:rPr>
          <w:sz w:val="28"/>
          <w:szCs w:val="28"/>
        </w:rPr>
        <w:t xml:space="preserve"> район Республики Башкортостан (за исключением жилых помещений жилищного фонда Российской Федерации и многоквартирных домов, находящихся в федеральной собственности). </w:t>
      </w:r>
    </w:p>
    <w:p w:rsidR="006112F8" w:rsidRPr="00D500F8" w:rsidRDefault="006112F8" w:rsidP="006112F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00F8">
        <w:rPr>
          <w:color w:val="000000"/>
          <w:sz w:val="28"/>
          <w:szCs w:val="28"/>
        </w:rPr>
        <w:t>3.2. 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требованиям:</w:t>
      </w:r>
    </w:p>
    <w:p w:rsidR="006112F8" w:rsidRPr="00D500F8" w:rsidRDefault="006112F8" w:rsidP="006112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0F8">
        <w:rPr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6112F8" w:rsidRPr="00D500F8" w:rsidRDefault="006112F8" w:rsidP="006112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0F8">
        <w:rPr>
          <w:sz w:val="28"/>
          <w:szCs w:val="28"/>
        </w:rPr>
        <w:t xml:space="preserve">- о выявлении оснований для признания помещения подлежащим капитальному ремонту, реконструкции или перепланировке (при необходимости с </w:t>
      </w:r>
      <w:r w:rsidRPr="00D500F8">
        <w:rPr>
          <w:sz w:val="28"/>
          <w:szCs w:val="28"/>
        </w:rPr>
        <w:lastRenderedPageBreak/>
        <w:t>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6112F8" w:rsidRPr="00D500F8" w:rsidRDefault="006112F8" w:rsidP="006112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0F8">
        <w:rPr>
          <w:sz w:val="28"/>
          <w:szCs w:val="28"/>
        </w:rPr>
        <w:t>- о выявлении оснований для признания помещения непригодным для проживания;</w:t>
      </w:r>
    </w:p>
    <w:p w:rsidR="006112F8" w:rsidRPr="00D500F8" w:rsidRDefault="006112F8" w:rsidP="006112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0F8">
        <w:rPr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6112F8" w:rsidRPr="00D500F8" w:rsidRDefault="006112F8" w:rsidP="006112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0F8">
        <w:rPr>
          <w:sz w:val="28"/>
          <w:szCs w:val="28"/>
        </w:rPr>
        <w:t>- о выявлении оснований для признания многоквартирного дома аварийным и подлежащим сносу;</w:t>
      </w:r>
    </w:p>
    <w:p w:rsidR="006112F8" w:rsidRPr="00D500F8" w:rsidRDefault="006112F8" w:rsidP="006112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0F8">
        <w:rPr>
          <w:sz w:val="28"/>
          <w:szCs w:val="28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6112F8" w:rsidRPr="00D500F8" w:rsidRDefault="006112F8" w:rsidP="006112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0F8">
        <w:rPr>
          <w:sz w:val="28"/>
          <w:szCs w:val="28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6112F8" w:rsidRPr="00F97222" w:rsidRDefault="006112F8" w:rsidP="006112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0F8">
        <w:rPr>
          <w:sz w:val="28"/>
          <w:szCs w:val="28"/>
        </w:rPr>
        <w:t xml:space="preserve"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</w:t>
      </w:r>
      <w:r w:rsidRPr="00F97222">
        <w:rPr>
          <w:sz w:val="28"/>
          <w:szCs w:val="28"/>
        </w:rPr>
        <w:t>письменной форме и приложить его к заключению.</w:t>
      </w:r>
    </w:p>
    <w:p w:rsidR="006112F8" w:rsidRPr="00FD4F56" w:rsidRDefault="006112F8" w:rsidP="006112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222">
        <w:rPr>
          <w:sz w:val="28"/>
          <w:szCs w:val="28"/>
        </w:rPr>
        <w:t>3.3. Два экземпляра заключения, указанного в абзаце 9</w:t>
      </w:r>
      <w:hyperlink r:id="rId6" w:history="1">
        <w:r w:rsidRPr="00F97222">
          <w:rPr>
            <w:sz w:val="28"/>
            <w:szCs w:val="28"/>
          </w:rPr>
          <w:t xml:space="preserve"> пункте 3.</w:t>
        </w:r>
      </w:hyperlink>
      <w:r w:rsidRPr="00F97222">
        <w:rPr>
          <w:sz w:val="28"/>
          <w:szCs w:val="28"/>
        </w:rPr>
        <w:t>2 Положения о межведомственной комиссии, в 3-дневный срок направляются комиссией в соответствующий федеральный орган исполнительной власти, орган исполнительной власти субъекта Российской</w:t>
      </w:r>
      <w:r w:rsidRPr="00FD4F56">
        <w:rPr>
          <w:sz w:val="28"/>
          <w:szCs w:val="28"/>
        </w:rPr>
        <w:t xml:space="preserve"> Федерации, орган местного самоуправления для последующего принятия решения, предусмотренного пунктом 3.1 Положения о межведомственной комиссии,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6112F8" w:rsidRPr="007714D0" w:rsidRDefault="006112F8" w:rsidP="006112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4D0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7714D0">
        <w:rPr>
          <w:sz w:val="28"/>
          <w:szCs w:val="28"/>
        </w:rPr>
        <w:t xml:space="preserve">. В случае обследования помещения комиссия составляет в 3 экземплярах акт обследования помещения по форме согласно </w:t>
      </w:r>
      <w:hyperlink r:id="rId7" w:history="1">
        <w:r w:rsidRPr="007714D0">
          <w:rPr>
            <w:sz w:val="28"/>
            <w:szCs w:val="28"/>
          </w:rPr>
          <w:t xml:space="preserve">приложению № 2 </w:t>
        </w:r>
        <w:r>
          <w:rPr>
            <w:sz w:val="28"/>
            <w:szCs w:val="28"/>
          </w:rPr>
          <w:t xml:space="preserve">к </w:t>
        </w:r>
        <w:r w:rsidRPr="007714D0">
          <w:rPr>
            <w:sz w:val="28"/>
            <w:szCs w:val="28"/>
          </w:rPr>
          <w:t>П</w:t>
        </w:r>
        <w:r>
          <w:rPr>
            <w:sz w:val="28"/>
            <w:szCs w:val="28"/>
          </w:rPr>
          <w:t>оложению</w:t>
        </w:r>
        <w:r w:rsidRPr="007714D0">
          <w:rPr>
            <w:sz w:val="28"/>
            <w:szCs w:val="28"/>
          </w:rPr>
          <w:t>.</w:t>
        </w:r>
      </w:hyperlink>
      <w:r w:rsidRPr="007714D0">
        <w:rPr>
          <w:sz w:val="28"/>
          <w:szCs w:val="28"/>
        </w:rPr>
        <w:t xml:space="preserve"> Участие в обследовании помещения лиц, указанных в </w:t>
      </w:r>
      <w:hyperlink r:id="rId8" w:history="1">
        <w:r w:rsidRPr="007714D0">
          <w:rPr>
            <w:sz w:val="28"/>
            <w:szCs w:val="28"/>
          </w:rPr>
          <w:t>абзаце четвертом пункта 7</w:t>
        </w:r>
      </w:hyperlink>
      <w:r w:rsidRPr="007714D0">
        <w:rPr>
          <w:sz w:val="28"/>
          <w:szCs w:val="28"/>
        </w:rPr>
        <w:t xml:space="preserve"> Положения, в случае их включения в состав комиссии является обязательным.</w:t>
      </w:r>
    </w:p>
    <w:p w:rsidR="006112F8" w:rsidRDefault="006112F8" w:rsidP="006112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4D0">
        <w:rPr>
          <w:sz w:val="28"/>
          <w:szCs w:val="28"/>
        </w:rPr>
        <w:t xml:space="preserve">На основании полученного заключения </w:t>
      </w:r>
      <w:r w:rsidRPr="007714D0">
        <w:rPr>
          <w:color w:val="000000"/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Шаранский</w:t>
      </w:r>
      <w:proofErr w:type="spellEnd"/>
      <w:r w:rsidRPr="007714D0">
        <w:rPr>
          <w:sz w:val="28"/>
          <w:szCs w:val="28"/>
        </w:rPr>
        <w:t xml:space="preserve"> сельсовет муниципального района </w:t>
      </w:r>
      <w:proofErr w:type="spellStart"/>
      <w:r w:rsidRPr="007714D0">
        <w:rPr>
          <w:sz w:val="28"/>
          <w:szCs w:val="28"/>
        </w:rPr>
        <w:t>Шаранский</w:t>
      </w:r>
      <w:proofErr w:type="spellEnd"/>
      <w:r w:rsidRPr="007714D0">
        <w:rPr>
          <w:sz w:val="28"/>
          <w:szCs w:val="28"/>
        </w:rPr>
        <w:t xml:space="preserve"> район Республики Башкортостан в течение 30 календарных дней со дня получения заключения в установленном им порядке 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</w:t>
      </w:r>
      <w:r w:rsidRPr="00F97222">
        <w:rPr>
          <w:sz w:val="28"/>
          <w:szCs w:val="28"/>
        </w:rPr>
        <w:t>предусмотренное пунктом 3.1. Положения о межведомственной комиссии,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</w:t>
      </w:r>
      <w:r w:rsidRPr="007714D0">
        <w:rPr>
          <w:sz w:val="28"/>
          <w:szCs w:val="28"/>
        </w:rPr>
        <w:t xml:space="preserve"> сносу или реконструкции или о признании необходимости проведения ремонтно-восстановительных работ.</w:t>
      </w:r>
    </w:p>
    <w:p w:rsidR="006112F8" w:rsidRDefault="006112F8" w:rsidP="006112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</w:t>
      </w:r>
    </w:p>
    <w:p w:rsidR="006112F8" w:rsidRDefault="006112F8" w:rsidP="006112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Договоры на </w:t>
      </w:r>
      <w:r w:rsidRPr="007714D0">
        <w:rPr>
          <w:sz w:val="28"/>
          <w:szCs w:val="28"/>
        </w:rPr>
        <w:t xml:space="preserve">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</w:t>
      </w:r>
      <w:hyperlink r:id="rId9" w:history="1">
        <w:r w:rsidRPr="007714D0">
          <w:rPr>
            <w:sz w:val="28"/>
            <w:szCs w:val="28"/>
          </w:rPr>
          <w:t>законодательством</w:t>
        </w:r>
      </w:hyperlink>
      <w:r w:rsidRPr="007714D0">
        <w:rPr>
          <w:sz w:val="28"/>
          <w:szCs w:val="28"/>
        </w:rPr>
        <w:t>.</w:t>
      </w:r>
    </w:p>
    <w:p w:rsidR="006112F8" w:rsidRPr="00EB080A" w:rsidRDefault="006112F8" w:rsidP="006112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7714D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7714D0">
        <w:rPr>
          <w:color w:val="000000"/>
          <w:sz w:val="28"/>
          <w:szCs w:val="28"/>
        </w:rPr>
        <w:t xml:space="preserve">ельское поселение </w:t>
      </w:r>
      <w:proofErr w:type="spellStart"/>
      <w:r>
        <w:rPr>
          <w:sz w:val="28"/>
          <w:szCs w:val="28"/>
        </w:rPr>
        <w:t>Шаранский</w:t>
      </w:r>
      <w:proofErr w:type="spellEnd"/>
      <w:r w:rsidRPr="007714D0">
        <w:rPr>
          <w:sz w:val="28"/>
          <w:szCs w:val="28"/>
        </w:rPr>
        <w:t xml:space="preserve"> сельсовет муниципального района </w:t>
      </w:r>
      <w:proofErr w:type="spellStart"/>
      <w:r w:rsidRPr="007714D0">
        <w:rPr>
          <w:sz w:val="28"/>
          <w:szCs w:val="28"/>
        </w:rPr>
        <w:t>Шаранский</w:t>
      </w:r>
      <w:proofErr w:type="spellEnd"/>
      <w:r w:rsidRPr="007714D0">
        <w:rPr>
          <w:sz w:val="28"/>
          <w:szCs w:val="28"/>
        </w:rPr>
        <w:t xml:space="preserve"> район </w:t>
      </w:r>
      <w:r w:rsidRPr="00F97222">
        <w:rPr>
          <w:sz w:val="28"/>
          <w:szCs w:val="28"/>
        </w:rPr>
        <w:t xml:space="preserve">Республики Башкортостан в 5-дневный срок со дня принятия решения, предусмотренного </w:t>
      </w:r>
      <w:hyperlink r:id="rId10" w:history="1">
        <w:r w:rsidRPr="00F97222">
          <w:rPr>
            <w:sz w:val="28"/>
            <w:szCs w:val="28"/>
          </w:rPr>
          <w:t>пунктом 3.4.</w:t>
        </w:r>
      </w:hyperlink>
      <w:r w:rsidRPr="00F97222">
        <w:rPr>
          <w:sz w:val="28"/>
          <w:szCs w:val="28"/>
        </w:rPr>
        <w:t xml:space="preserve"> Положения о межведомственной комиссии, направляет в письменной</w:t>
      </w:r>
      <w:r w:rsidRPr="007714D0">
        <w:rPr>
          <w:sz w:val="28"/>
          <w:szCs w:val="28"/>
        </w:rPr>
        <w:t xml:space="preserve"> или электронной</w:t>
      </w:r>
      <w:r>
        <w:rPr>
          <w:sz w:val="28"/>
          <w:szCs w:val="28"/>
        </w:rPr>
        <w:t xml:space="preserve"> форме с использованием </w:t>
      </w:r>
      <w:r w:rsidRPr="00EB080A">
        <w:rPr>
          <w:sz w:val="28"/>
          <w:szCs w:val="28"/>
        </w:rPr>
        <w:t>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6112F8" w:rsidRPr="00EB080A" w:rsidRDefault="006112F8" w:rsidP="006112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80A">
        <w:rPr>
          <w:sz w:val="28"/>
          <w:szCs w:val="28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</w:t>
      </w:r>
      <w:r w:rsidRPr="00F97222">
        <w:rPr>
          <w:sz w:val="28"/>
          <w:szCs w:val="28"/>
        </w:rPr>
        <w:t xml:space="preserve">состояния или по основаниям, предусмотренным </w:t>
      </w:r>
      <w:hyperlink r:id="rId11" w:history="1">
        <w:r w:rsidRPr="00F97222">
          <w:rPr>
            <w:sz w:val="28"/>
            <w:szCs w:val="28"/>
          </w:rPr>
          <w:t>пунктом 36</w:t>
        </w:r>
      </w:hyperlink>
      <w:r w:rsidRPr="00F97222">
        <w:rPr>
          <w:sz w:val="28"/>
          <w:szCs w:val="28"/>
        </w:rPr>
        <w:t xml:space="preserve"> Положения, решение, предусмотренное пунктом </w:t>
      </w:r>
      <w:hyperlink r:id="rId12" w:history="1">
        <w:r w:rsidRPr="00F97222">
          <w:rPr>
            <w:sz w:val="28"/>
            <w:szCs w:val="28"/>
          </w:rPr>
          <w:t>3.2.</w:t>
        </w:r>
      </w:hyperlink>
      <w:r w:rsidRPr="00F97222">
        <w:rPr>
          <w:sz w:val="28"/>
          <w:szCs w:val="28"/>
        </w:rPr>
        <w:t xml:space="preserve"> Положения о межведомственной комиссии,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</w:t>
      </w:r>
      <w:r w:rsidRPr="00EB080A">
        <w:rPr>
          <w:sz w:val="28"/>
          <w:szCs w:val="28"/>
        </w:rPr>
        <w:t>, собственнику жилья и заявителю не позднее рабочего дня, следующего за днем оформления решения.</w:t>
      </w:r>
    </w:p>
    <w:p w:rsidR="006112F8" w:rsidRDefault="006112F8" w:rsidP="006112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</w:t>
      </w:r>
      <w:hyperlink r:id="rId13" w:history="1">
        <w:r w:rsidRPr="00EB080A">
          <w:rPr>
            <w:sz w:val="28"/>
            <w:szCs w:val="28"/>
          </w:rPr>
          <w:t>3.2.</w:t>
        </w:r>
      </w:hyperlink>
      <w:r w:rsidRPr="00EB080A">
        <w:rPr>
          <w:sz w:val="28"/>
          <w:szCs w:val="28"/>
        </w:rPr>
        <w:t xml:space="preserve"> Положения о межведомственной комиссии</w:t>
      </w:r>
      <w:r>
        <w:rPr>
          <w:sz w:val="28"/>
          <w:szCs w:val="28"/>
        </w:rPr>
        <w:t>, направляется в 5-дневный срок в органы прокуратуры для решения вопроса о принятии мер, предусмотренных законодательством Российской Федерации.</w:t>
      </w:r>
    </w:p>
    <w:p w:rsidR="004919EF" w:rsidRPr="007B552A" w:rsidRDefault="006112F8" w:rsidP="006112F8">
      <w:pPr>
        <w:tabs>
          <w:tab w:val="num" w:pos="1080"/>
        </w:tabs>
        <w:jc w:val="both"/>
        <w:rPr>
          <w:sz w:val="27"/>
          <w:szCs w:val="27"/>
        </w:rPr>
      </w:pPr>
      <w:r>
        <w:rPr>
          <w:sz w:val="28"/>
          <w:szCs w:val="28"/>
        </w:rPr>
        <w:t xml:space="preserve">3.7. </w:t>
      </w:r>
      <w:r w:rsidRPr="00EB080A">
        <w:rPr>
          <w:sz w:val="28"/>
          <w:szCs w:val="28"/>
        </w:rPr>
        <w:t>Решение с</w:t>
      </w:r>
      <w:r w:rsidRPr="00EB080A">
        <w:rPr>
          <w:color w:val="000000"/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 w:rsidRPr="00EB080A">
        <w:rPr>
          <w:sz w:val="28"/>
          <w:szCs w:val="28"/>
        </w:rPr>
        <w:t xml:space="preserve"> сельсовет муниципального района </w:t>
      </w:r>
      <w:proofErr w:type="spellStart"/>
      <w:r w:rsidRPr="00EB080A">
        <w:rPr>
          <w:sz w:val="28"/>
          <w:szCs w:val="28"/>
        </w:rPr>
        <w:t>Шаранский</w:t>
      </w:r>
      <w:proofErr w:type="spellEnd"/>
      <w:r w:rsidRPr="00EB080A">
        <w:rPr>
          <w:sz w:val="28"/>
          <w:szCs w:val="28"/>
        </w:rPr>
        <w:t xml:space="preserve"> район Республики Башкортостан, заключение, предусмотренное пунктом </w:t>
      </w:r>
      <w:hyperlink r:id="rId14" w:history="1">
        <w:r w:rsidRPr="00EB080A">
          <w:rPr>
            <w:sz w:val="28"/>
            <w:szCs w:val="28"/>
          </w:rPr>
          <w:t>3.2.</w:t>
        </w:r>
      </w:hyperlink>
      <w:r w:rsidRPr="00EB080A">
        <w:rPr>
          <w:sz w:val="28"/>
          <w:szCs w:val="28"/>
        </w:rPr>
        <w:t xml:space="preserve"> Положения о межведомственной комиссии, могут быть обжалованы заинтересованными лицами в с</w:t>
      </w:r>
      <w:r w:rsidR="007F3741">
        <w:rPr>
          <w:sz w:val="28"/>
          <w:szCs w:val="28"/>
        </w:rPr>
        <w:t>удебном порядке.</w:t>
      </w:r>
      <w:r w:rsidR="007B552A">
        <w:rPr>
          <w:sz w:val="27"/>
          <w:szCs w:val="27"/>
        </w:rPr>
        <w:t xml:space="preserve">      </w:t>
      </w:r>
      <w:r w:rsidR="000318DA" w:rsidRPr="007B552A">
        <w:rPr>
          <w:sz w:val="27"/>
          <w:szCs w:val="27"/>
        </w:rPr>
        <w:t xml:space="preserve"> </w:t>
      </w:r>
    </w:p>
    <w:p w:rsidR="0020143D" w:rsidRPr="007B552A" w:rsidRDefault="0020143D" w:rsidP="008261EC">
      <w:pPr>
        <w:jc w:val="both"/>
        <w:rPr>
          <w:sz w:val="27"/>
          <w:szCs w:val="27"/>
        </w:rPr>
      </w:pPr>
    </w:p>
    <w:p w:rsidR="00E15464" w:rsidRDefault="00E15464" w:rsidP="00E15464">
      <w:pPr>
        <w:ind w:firstLine="851"/>
        <w:rPr>
          <w:sz w:val="28"/>
          <w:szCs w:val="28"/>
        </w:rPr>
      </w:pPr>
    </w:p>
    <w:p w:rsidR="000318DA" w:rsidRPr="00E15464" w:rsidRDefault="000318DA" w:rsidP="000318DA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Pr="00E15464" w:rsidRDefault="0020143D" w:rsidP="00E15464">
      <w:pPr>
        <w:ind w:firstLine="851"/>
        <w:rPr>
          <w:sz w:val="28"/>
          <w:szCs w:val="28"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Pr="00E15464" w:rsidRDefault="000E3121" w:rsidP="00E15464">
      <w:pPr>
        <w:ind w:firstLine="851"/>
      </w:pPr>
    </w:p>
    <w:sectPr w:rsidR="000E3121" w:rsidRPr="00E15464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C629C3"/>
    <w:multiLevelType w:val="multilevel"/>
    <w:tmpl w:val="963026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7"/>
      </w:rPr>
    </w:lvl>
  </w:abstractNum>
  <w:abstractNum w:abstractNumId="2" w15:restartNumberingAfterBreak="0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1C9E7F50"/>
    <w:multiLevelType w:val="hybridMultilevel"/>
    <w:tmpl w:val="799CB928"/>
    <w:lvl w:ilvl="0" w:tplc="36D622B2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4CE77D07"/>
    <w:multiLevelType w:val="multilevel"/>
    <w:tmpl w:val="34DA1B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70"/>
    <w:rsid w:val="00004F72"/>
    <w:rsid w:val="000116E1"/>
    <w:rsid w:val="00021BCD"/>
    <w:rsid w:val="000230CA"/>
    <w:rsid w:val="000318DA"/>
    <w:rsid w:val="00032C66"/>
    <w:rsid w:val="000347D7"/>
    <w:rsid w:val="00067883"/>
    <w:rsid w:val="000A20E2"/>
    <w:rsid w:val="000B3661"/>
    <w:rsid w:val="000C60CF"/>
    <w:rsid w:val="000D2A2B"/>
    <w:rsid w:val="000E3121"/>
    <w:rsid w:val="000E757C"/>
    <w:rsid w:val="000F718E"/>
    <w:rsid w:val="00110060"/>
    <w:rsid w:val="00122430"/>
    <w:rsid w:val="001225BE"/>
    <w:rsid w:val="00124C97"/>
    <w:rsid w:val="00133317"/>
    <w:rsid w:val="00144078"/>
    <w:rsid w:val="001462C2"/>
    <w:rsid w:val="00166226"/>
    <w:rsid w:val="001775DE"/>
    <w:rsid w:val="001C6BD9"/>
    <w:rsid w:val="001E199E"/>
    <w:rsid w:val="0020143D"/>
    <w:rsid w:val="0020766D"/>
    <w:rsid w:val="00212CA3"/>
    <w:rsid w:val="00233E16"/>
    <w:rsid w:val="00235393"/>
    <w:rsid w:val="002402D8"/>
    <w:rsid w:val="00254CE3"/>
    <w:rsid w:val="002638FA"/>
    <w:rsid w:val="002753C0"/>
    <w:rsid w:val="00277E82"/>
    <w:rsid w:val="002942BC"/>
    <w:rsid w:val="002E2944"/>
    <w:rsid w:val="002E5445"/>
    <w:rsid w:val="002F1165"/>
    <w:rsid w:val="00335E92"/>
    <w:rsid w:val="003623FB"/>
    <w:rsid w:val="00392010"/>
    <w:rsid w:val="003A3A18"/>
    <w:rsid w:val="003D1671"/>
    <w:rsid w:val="003E24D2"/>
    <w:rsid w:val="003E7CAF"/>
    <w:rsid w:val="003F31F1"/>
    <w:rsid w:val="0040099D"/>
    <w:rsid w:val="00410D34"/>
    <w:rsid w:val="00426743"/>
    <w:rsid w:val="00451F0D"/>
    <w:rsid w:val="004606CC"/>
    <w:rsid w:val="00470075"/>
    <w:rsid w:val="0047198D"/>
    <w:rsid w:val="00475D8A"/>
    <w:rsid w:val="004771AD"/>
    <w:rsid w:val="004919EF"/>
    <w:rsid w:val="00495B3E"/>
    <w:rsid w:val="00501CC7"/>
    <w:rsid w:val="00524465"/>
    <w:rsid w:val="005306F7"/>
    <w:rsid w:val="00551977"/>
    <w:rsid w:val="005579B1"/>
    <w:rsid w:val="0056638D"/>
    <w:rsid w:val="00566DA6"/>
    <w:rsid w:val="005E670E"/>
    <w:rsid w:val="005F7470"/>
    <w:rsid w:val="006112F8"/>
    <w:rsid w:val="006169E5"/>
    <w:rsid w:val="00657241"/>
    <w:rsid w:val="00665C0C"/>
    <w:rsid w:val="0072699E"/>
    <w:rsid w:val="00734270"/>
    <w:rsid w:val="007358DD"/>
    <w:rsid w:val="007428B7"/>
    <w:rsid w:val="007446C0"/>
    <w:rsid w:val="00754322"/>
    <w:rsid w:val="007846BB"/>
    <w:rsid w:val="00784F50"/>
    <w:rsid w:val="007B552A"/>
    <w:rsid w:val="007B7DAB"/>
    <w:rsid w:val="007F36C2"/>
    <w:rsid w:val="007F3741"/>
    <w:rsid w:val="00810F34"/>
    <w:rsid w:val="008139A3"/>
    <w:rsid w:val="008261EC"/>
    <w:rsid w:val="00831A86"/>
    <w:rsid w:val="00857AB7"/>
    <w:rsid w:val="0089395C"/>
    <w:rsid w:val="008B36D6"/>
    <w:rsid w:val="008C3506"/>
    <w:rsid w:val="00901788"/>
    <w:rsid w:val="00930269"/>
    <w:rsid w:val="00940D3E"/>
    <w:rsid w:val="009477FD"/>
    <w:rsid w:val="009A2416"/>
    <w:rsid w:val="009A3004"/>
    <w:rsid w:val="00A22306"/>
    <w:rsid w:val="00A30398"/>
    <w:rsid w:val="00A40484"/>
    <w:rsid w:val="00A41648"/>
    <w:rsid w:val="00A548F8"/>
    <w:rsid w:val="00A837C6"/>
    <w:rsid w:val="00AA0B6B"/>
    <w:rsid w:val="00AB1E99"/>
    <w:rsid w:val="00AC0739"/>
    <w:rsid w:val="00AC2E6C"/>
    <w:rsid w:val="00AC452A"/>
    <w:rsid w:val="00AC703E"/>
    <w:rsid w:val="00B02699"/>
    <w:rsid w:val="00B041BA"/>
    <w:rsid w:val="00B1099B"/>
    <w:rsid w:val="00B17128"/>
    <w:rsid w:val="00B25323"/>
    <w:rsid w:val="00B769D9"/>
    <w:rsid w:val="00B93BEF"/>
    <w:rsid w:val="00BA0450"/>
    <w:rsid w:val="00BA2171"/>
    <w:rsid w:val="00BC0F3A"/>
    <w:rsid w:val="00BC2C6E"/>
    <w:rsid w:val="00C22C8D"/>
    <w:rsid w:val="00C3058C"/>
    <w:rsid w:val="00C47947"/>
    <w:rsid w:val="00C674D7"/>
    <w:rsid w:val="00C86AF1"/>
    <w:rsid w:val="00CA75E9"/>
    <w:rsid w:val="00CB485F"/>
    <w:rsid w:val="00D23AA1"/>
    <w:rsid w:val="00D34E44"/>
    <w:rsid w:val="00D6433A"/>
    <w:rsid w:val="00D7171A"/>
    <w:rsid w:val="00D75854"/>
    <w:rsid w:val="00D81947"/>
    <w:rsid w:val="00DA4EAF"/>
    <w:rsid w:val="00DE0681"/>
    <w:rsid w:val="00E106C1"/>
    <w:rsid w:val="00E15464"/>
    <w:rsid w:val="00E22539"/>
    <w:rsid w:val="00E25AEC"/>
    <w:rsid w:val="00E4625B"/>
    <w:rsid w:val="00E57227"/>
    <w:rsid w:val="00EF39F0"/>
    <w:rsid w:val="00F048C1"/>
    <w:rsid w:val="00F10586"/>
    <w:rsid w:val="00F118CC"/>
    <w:rsid w:val="00F602DE"/>
    <w:rsid w:val="00F73682"/>
    <w:rsid w:val="00F75C4A"/>
    <w:rsid w:val="00F94DF9"/>
    <w:rsid w:val="00FA16E7"/>
    <w:rsid w:val="00FD5CD9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F53F"/>
  <w15:docId w15:val="{F9485ECC-5399-4AB6-867F-4B4F4A13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Заголовок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112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5">
    <w:name w:val="Знак Знак5"/>
    <w:basedOn w:val="a"/>
    <w:autoRedefine/>
    <w:rsid w:val="00611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4">
    <w:name w:val="Основной текст (4)_"/>
    <w:link w:val="40"/>
    <w:rsid w:val="006112F8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112F8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customStyle="1" w:styleId="41">
    <w:name w:val="Основной текст (4)1"/>
    <w:basedOn w:val="a"/>
    <w:rsid w:val="006112F8"/>
    <w:pPr>
      <w:widowControl w:val="0"/>
      <w:shd w:val="clear" w:color="auto" w:fill="FFFFFF"/>
      <w:spacing w:before="300" w:after="720" w:line="240" w:lineRule="atLeast"/>
      <w:jc w:val="both"/>
    </w:pPr>
    <w:rPr>
      <w:rFonts w:eastAsia="Calibri"/>
      <w:sz w:val="28"/>
      <w:szCs w:val="28"/>
    </w:rPr>
  </w:style>
  <w:style w:type="character" w:customStyle="1" w:styleId="42">
    <w:name w:val="Основной текст4"/>
    <w:basedOn w:val="a0"/>
    <w:rsid w:val="006112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0">
    <w:name w:val="Основной текст5"/>
    <w:basedOn w:val="a0"/>
    <w:rsid w:val="006112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rsid w:val="006112F8"/>
    <w:pPr>
      <w:shd w:val="clear" w:color="auto" w:fill="FFFFFF"/>
      <w:spacing w:before="24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B3E6F037EE9B744A4E6EBCAF0AA0A280064DE158722ECF66D6D743EB8C21328031DD6541286AF2B8ACDFE66090927261C6058IEX5K" TargetMode="External"/><Relationship Id="rId13" Type="http://schemas.openxmlformats.org/officeDocument/2006/relationships/hyperlink" Target="consultantplus://offline/ref=C498E52268C41882DED8CE0C7F93D7597A5170B65425924644CD371B3E7D231BF8159948CE7FFA4406495939B6D6AC4458879CB648D2C498e4l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5B3E6F037EE9B744A4E6EBCAF0AA0A280064DE158722ECF66D6D743EB8C21328031DD45D19D3FC6FD494AF254205253F006158FAF9B73EIBX5K" TargetMode="External"/><Relationship Id="rId12" Type="http://schemas.openxmlformats.org/officeDocument/2006/relationships/hyperlink" Target="consultantplus://offline/ref=C498E52268C41882DED8CE0C7F93D7597A5170B65425924644CD371B3E7D231BF8159948CE7FFA4406495939B6D6AC4458879CB648D2C498e4l3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0160B97947B8206442502711E85902D685D2D18D2C45B5C69DF8C168BFFA39A1E05FB9E843FAB953323C7287E5E5B39DD292790F07F187bFL6K" TargetMode="External"/><Relationship Id="rId11" Type="http://schemas.openxmlformats.org/officeDocument/2006/relationships/hyperlink" Target="consultantplus://offline/ref=C498E52268C41882DED8CE0C7F93D7597A5170B65425924644CD371B3E7D231BF8159948CE7FFB4E02495939B6D6AC4458879CB648D2C498e4l3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498E52268C41882DED8CE0C7F93D7597A5170B65425924644CD371B3E7D231BF8159948CE7FFB4D05495939B6D6AC4458879CB648D2C498e4l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EBB3FE0A71C83493B4B41336FEEB7AEA08DFAC7580BC433979E2F39A41FFE8D171E6A28D3C1B9122504126D2895D84D3B0CD8ED56E9ABFz3j7K" TargetMode="External"/><Relationship Id="rId14" Type="http://schemas.openxmlformats.org/officeDocument/2006/relationships/hyperlink" Target="consultantplus://offline/ref=C498E52268C41882DED8CE0C7F93D7597A5170B65425924644CD371B3E7D231BF8159948CE7FFA4406495939B6D6AC4458879CB648D2C498e4l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Пользователь Windows</cp:lastModifiedBy>
  <cp:revision>9</cp:revision>
  <cp:lastPrinted>2021-12-09T11:01:00Z</cp:lastPrinted>
  <dcterms:created xsi:type="dcterms:W3CDTF">2021-11-26T07:25:00Z</dcterms:created>
  <dcterms:modified xsi:type="dcterms:W3CDTF">2021-12-09T11:29:00Z</dcterms:modified>
</cp:coreProperties>
</file>