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Cs w:val="28"/>
        </w:rPr>
        <w:t>Приложение № 2</w:t>
      </w: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к постановлению администрации</w:t>
      </w: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сельского поселения</w:t>
      </w: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Шаранский сельсовет МР</w:t>
      </w: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Шаранский район РБ</w:t>
      </w:r>
    </w:p>
    <w:p w:rsidR="009E6221" w:rsidRPr="00A647E3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№ 32 от 04.03.2020 г.</w:t>
      </w:r>
    </w:p>
    <w:p w:rsidR="009E6221" w:rsidRPr="00A07F6E" w:rsidRDefault="009E6221" w:rsidP="009E6221">
      <w:pPr>
        <w:rPr>
          <w:rFonts w:ascii="Calibri" w:hAnsi="Calibri"/>
        </w:rPr>
      </w:pPr>
    </w:p>
    <w:p w:rsidR="009E6221" w:rsidRPr="00D945C5" w:rsidRDefault="009E6221" w:rsidP="009E6221">
      <w:pPr>
        <w:jc w:val="center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>Положение</w:t>
      </w:r>
    </w:p>
    <w:p w:rsidR="009E6221" w:rsidRPr="00D945C5" w:rsidRDefault="009E6221" w:rsidP="009E6221">
      <w:pPr>
        <w:jc w:val="center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 xml:space="preserve">о конкурсе </w:t>
      </w:r>
      <w:r>
        <w:rPr>
          <w:rFonts w:ascii="Times New Roman" w:hAnsi="Times New Roman"/>
          <w:b/>
          <w:bCs/>
          <w:szCs w:val="28"/>
        </w:rPr>
        <w:t>на лучшую творческую работу</w:t>
      </w:r>
      <w:r w:rsidRPr="00D945C5">
        <w:rPr>
          <w:rFonts w:ascii="Times New Roman" w:hAnsi="Times New Roman"/>
          <w:b/>
          <w:bCs/>
          <w:szCs w:val="28"/>
        </w:rPr>
        <w:t xml:space="preserve">, </w:t>
      </w:r>
      <w:proofErr w:type="gramStart"/>
      <w:r w:rsidRPr="00D945C5">
        <w:rPr>
          <w:rFonts w:ascii="Times New Roman" w:hAnsi="Times New Roman"/>
          <w:b/>
          <w:bCs/>
          <w:szCs w:val="28"/>
        </w:rPr>
        <w:t>посвященного</w:t>
      </w:r>
      <w:proofErr w:type="gramEnd"/>
      <w:r w:rsidRPr="00D945C5">
        <w:rPr>
          <w:rFonts w:ascii="Times New Roman" w:hAnsi="Times New Roman"/>
          <w:b/>
          <w:bCs/>
          <w:szCs w:val="28"/>
        </w:rPr>
        <w:t xml:space="preserve"> 75-летнему юбилею Победы</w:t>
      </w:r>
    </w:p>
    <w:p w:rsidR="009E6221" w:rsidRPr="00D945C5" w:rsidRDefault="009E6221" w:rsidP="009E6221">
      <w:pPr>
        <w:jc w:val="center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>в Великой Отечественной войне 1941-1945 гг</w:t>
      </w:r>
      <w:proofErr w:type="gramStart"/>
      <w:r w:rsidRPr="00D945C5">
        <w:rPr>
          <w:rFonts w:ascii="Times New Roman" w:hAnsi="Times New Roman"/>
          <w:b/>
          <w:bCs/>
          <w:szCs w:val="28"/>
        </w:rPr>
        <w:t>..</w:t>
      </w:r>
      <w:proofErr w:type="gramEnd"/>
    </w:p>
    <w:p w:rsidR="009E6221" w:rsidRPr="00D945C5" w:rsidRDefault="009E6221" w:rsidP="009E6221">
      <w:pPr>
        <w:jc w:val="center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>Общие положения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1.</w:t>
      </w:r>
      <w:r w:rsidRPr="00D945C5">
        <w:rPr>
          <w:rFonts w:ascii="Times New Roman" w:hAnsi="Times New Roman"/>
          <w:szCs w:val="28"/>
        </w:rPr>
        <w:t xml:space="preserve"> Настоящее положение разработано для проведения конкурса</w:t>
      </w:r>
      <w:r>
        <w:rPr>
          <w:rFonts w:ascii="Times New Roman" w:hAnsi="Times New Roman"/>
          <w:szCs w:val="28"/>
        </w:rPr>
        <w:t xml:space="preserve"> на лучшую творческую работу</w:t>
      </w:r>
      <w:r w:rsidRPr="00D945C5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Этот день Победы</w:t>
      </w:r>
      <w:r w:rsidRPr="00D945C5">
        <w:rPr>
          <w:rFonts w:ascii="Times New Roman" w:hAnsi="Times New Roman"/>
          <w:szCs w:val="28"/>
        </w:rPr>
        <w:t xml:space="preserve">», </w:t>
      </w:r>
      <w:r>
        <w:rPr>
          <w:rFonts w:ascii="Times New Roman" w:hAnsi="Times New Roman"/>
          <w:szCs w:val="28"/>
        </w:rPr>
        <w:t>для изготовления и установления скульптур в сквере «Скорбящая мать» по эскизам и лепкам детского и взрослого населения «Дети войны» и «Труженики тыла».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>1.2. Конкурс посвящен 75-летнему юбилею Победы в Великой Отечественной войне 1941-1945 гг</w:t>
      </w:r>
      <w:proofErr w:type="gramStart"/>
      <w:r w:rsidRPr="00D945C5">
        <w:rPr>
          <w:rFonts w:ascii="Times New Roman" w:hAnsi="Times New Roman"/>
          <w:szCs w:val="28"/>
        </w:rPr>
        <w:t xml:space="preserve">.. </w:t>
      </w:r>
      <w:proofErr w:type="gramEnd"/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1.3. Организаторы Конкурса: </w:t>
      </w:r>
      <w:r>
        <w:rPr>
          <w:rFonts w:ascii="Times New Roman" w:hAnsi="Times New Roman"/>
          <w:szCs w:val="28"/>
        </w:rPr>
        <w:t>администрация сельского поселения Шаранский сельсовет МР Шаранский район Республики Башкортостан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 xml:space="preserve">2. Цели и задачи Конкурса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 xml:space="preserve">Целью проведения Конкурса </w:t>
      </w:r>
      <w:r w:rsidRPr="00D945C5">
        <w:rPr>
          <w:rFonts w:ascii="Times New Roman" w:hAnsi="Times New Roman"/>
          <w:szCs w:val="28"/>
        </w:rPr>
        <w:t xml:space="preserve">является формирование у подрастающего поколения высоких нравственных качеств, среди которых особое место занимают патриотизм и ответственность за судьбу Отечества.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 xml:space="preserve">Задачами проведения Конкурса являются: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>развитие и поощрение детско-взрослых инициатив;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– развитие творческих способностей у детей и повышение интереса к военной истории через искусство;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– формирование чувства </w:t>
      </w:r>
      <w:r>
        <w:rPr>
          <w:rFonts w:ascii="Times New Roman" w:hAnsi="Times New Roman"/>
          <w:szCs w:val="28"/>
        </w:rPr>
        <w:t>патриотизма</w:t>
      </w:r>
      <w:r w:rsidRPr="00D945C5">
        <w:rPr>
          <w:rFonts w:ascii="Times New Roman" w:hAnsi="Times New Roman"/>
          <w:szCs w:val="28"/>
        </w:rPr>
        <w:t xml:space="preserve"> к своему Отечеству, к своей семье.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 xml:space="preserve">3. Участники и условия проведения Конкурса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3.1. Участие в конкурсе могут принять все желающие, возраст не ограничен.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3.2. Конкурс проводится по двум номинациям: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>– «</w:t>
      </w:r>
      <w:r>
        <w:rPr>
          <w:rFonts w:ascii="Times New Roman" w:hAnsi="Times New Roman"/>
          <w:szCs w:val="28"/>
        </w:rPr>
        <w:t>Дети войны</w:t>
      </w:r>
      <w:r w:rsidRPr="00D945C5">
        <w:rPr>
          <w:rFonts w:ascii="Times New Roman" w:hAnsi="Times New Roman"/>
          <w:szCs w:val="28"/>
        </w:rPr>
        <w:t xml:space="preserve">»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>– «</w:t>
      </w:r>
      <w:r>
        <w:rPr>
          <w:rFonts w:ascii="Times New Roman" w:hAnsi="Times New Roman"/>
          <w:szCs w:val="28"/>
        </w:rPr>
        <w:t>Труженики тыла</w:t>
      </w:r>
      <w:r w:rsidRPr="00D945C5">
        <w:rPr>
          <w:rFonts w:ascii="Times New Roman" w:hAnsi="Times New Roman"/>
          <w:szCs w:val="28"/>
        </w:rPr>
        <w:t xml:space="preserve">»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3.3. Конкурс проводится в </w:t>
      </w:r>
      <w:r>
        <w:rPr>
          <w:rFonts w:ascii="Times New Roman" w:hAnsi="Times New Roman"/>
          <w:szCs w:val="28"/>
        </w:rPr>
        <w:t>один</w:t>
      </w:r>
      <w:r w:rsidRPr="00D945C5">
        <w:rPr>
          <w:rFonts w:ascii="Times New Roman" w:hAnsi="Times New Roman"/>
          <w:szCs w:val="28"/>
        </w:rPr>
        <w:t xml:space="preserve"> этап: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 xml:space="preserve">с </w:t>
      </w:r>
      <w:r w:rsidRPr="00224F67">
        <w:rPr>
          <w:rFonts w:ascii="Times New Roman" w:hAnsi="Times New Roman"/>
          <w:b/>
          <w:bCs/>
          <w:szCs w:val="28"/>
        </w:rPr>
        <w:t>4 марта по 4 апреля 2020</w:t>
      </w:r>
      <w:r w:rsidRPr="00D945C5">
        <w:rPr>
          <w:rFonts w:ascii="Times New Roman" w:hAnsi="Times New Roman"/>
          <w:b/>
          <w:bCs/>
          <w:szCs w:val="28"/>
        </w:rPr>
        <w:t xml:space="preserve"> г</w:t>
      </w:r>
      <w:r w:rsidRPr="00D945C5">
        <w:rPr>
          <w:rFonts w:ascii="Times New Roman" w:hAnsi="Times New Roman"/>
          <w:szCs w:val="28"/>
        </w:rPr>
        <w:t xml:space="preserve">. предоставление конкурсных работ. </w:t>
      </w:r>
      <w:r>
        <w:rPr>
          <w:rFonts w:ascii="Times New Roman" w:hAnsi="Times New Roman"/>
          <w:szCs w:val="28"/>
        </w:rPr>
        <w:t xml:space="preserve">Творческие работы: рисунки, лепка </w:t>
      </w:r>
      <w:r w:rsidRPr="00D945C5">
        <w:rPr>
          <w:rFonts w:ascii="Times New Roman" w:hAnsi="Times New Roman"/>
          <w:szCs w:val="28"/>
        </w:rPr>
        <w:t xml:space="preserve">отправляются в </w:t>
      </w:r>
      <w:r>
        <w:rPr>
          <w:rFonts w:ascii="Times New Roman" w:hAnsi="Times New Roman"/>
          <w:szCs w:val="28"/>
        </w:rPr>
        <w:t>сельское поселение Шаранский сельсовет</w:t>
      </w:r>
      <w:r w:rsidRPr="00D945C5">
        <w:rPr>
          <w:rFonts w:ascii="Times New Roman" w:hAnsi="Times New Roman"/>
          <w:szCs w:val="28"/>
        </w:rPr>
        <w:t xml:space="preserve"> по адресу: </w:t>
      </w:r>
      <w:r>
        <w:rPr>
          <w:rFonts w:ascii="Times New Roman" w:hAnsi="Times New Roman"/>
          <w:szCs w:val="28"/>
        </w:rPr>
        <w:t>452630</w:t>
      </w:r>
      <w:r w:rsidRPr="00D945C5">
        <w:rPr>
          <w:rFonts w:ascii="Times New Roman" w:hAnsi="Times New Roman"/>
          <w:szCs w:val="28"/>
        </w:rPr>
        <w:t xml:space="preserve">, </w:t>
      </w:r>
      <w:r w:rsidRPr="00224F67">
        <w:rPr>
          <w:rFonts w:ascii="Times New Roman" w:hAnsi="Times New Roman"/>
          <w:szCs w:val="28"/>
        </w:rPr>
        <w:t xml:space="preserve">Шаранский район, </w:t>
      </w:r>
      <w:proofErr w:type="spellStart"/>
      <w:r w:rsidRPr="00224F67">
        <w:rPr>
          <w:rFonts w:ascii="Times New Roman" w:hAnsi="Times New Roman"/>
          <w:szCs w:val="28"/>
        </w:rPr>
        <w:t>с</w:t>
      </w:r>
      <w:proofErr w:type="gramStart"/>
      <w:r w:rsidRPr="00224F67">
        <w:rPr>
          <w:rFonts w:ascii="Times New Roman" w:hAnsi="Times New Roman"/>
          <w:szCs w:val="28"/>
        </w:rPr>
        <w:t>.Ш</w:t>
      </w:r>
      <w:proofErr w:type="gramEnd"/>
      <w:r w:rsidRPr="00224F67">
        <w:rPr>
          <w:rFonts w:ascii="Times New Roman" w:hAnsi="Times New Roman"/>
          <w:szCs w:val="28"/>
        </w:rPr>
        <w:t>аран</w:t>
      </w:r>
      <w:proofErr w:type="spellEnd"/>
      <w:r w:rsidRPr="00224F67">
        <w:rPr>
          <w:rFonts w:ascii="Times New Roman" w:hAnsi="Times New Roman"/>
          <w:szCs w:val="28"/>
        </w:rPr>
        <w:t xml:space="preserve">, </w:t>
      </w:r>
      <w:proofErr w:type="spellStart"/>
      <w:r w:rsidRPr="00224F67">
        <w:rPr>
          <w:rFonts w:ascii="Times New Roman" w:hAnsi="Times New Roman"/>
          <w:szCs w:val="28"/>
        </w:rPr>
        <w:t>ул.Красная</w:t>
      </w:r>
      <w:proofErr w:type="spellEnd"/>
      <w:r w:rsidRPr="00224F6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9.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D945C5">
        <w:rPr>
          <w:rFonts w:ascii="Times New Roman" w:hAnsi="Times New Roman"/>
          <w:szCs w:val="28"/>
        </w:rPr>
        <w:t xml:space="preserve"> Конкурсная работа сопровождается </w:t>
      </w:r>
      <w:r w:rsidRPr="00D945C5">
        <w:rPr>
          <w:rFonts w:ascii="Times New Roman" w:hAnsi="Times New Roman"/>
          <w:b/>
          <w:bCs/>
          <w:szCs w:val="28"/>
        </w:rPr>
        <w:t xml:space="preserve">заявкой </w:t>
      </w:r>
      <w:r w:rsidRPr="00D945C5">
        <w:rPr>
          <w:rFonts w:ascii="Times New Roman" w:hAnsi="Times New Roman"/>
          <w:szCs w:val="28"/>
        </w:rPr>
        <w:t>на участие в Конкурсе и соглашением родителей (родителя) или заменяющего его лица (официального представителя) о передаче прав на использование рисунка</w:t>
      </w:r>
      <w:r>
        <w:rPr>
          <w:rFonts w:ascii="Times New Roman" w:hAnsi="Times New Roman"/>
          <w:szCs w:val="28"/>
        </w:rPr>
        <w:t>.</w:t>
      </w:r>
      <w:r w:rsidRPr="00D945C5">
        <w:rPr>
          <w:rFonts w:ascii="Times New Roman" w:hAnsi="Times New Roman"/>
          <w:szCs w:val="28"/>
        </w:rPr>
        <w:t xml:space="preserve">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3.4. Для проведения Конкурса создан организационный комитет.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Организационный комитет осуществляет: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– рекламу Конкурса в СМИ, интернет ресурсах;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– прием заявок, рисунков; </w:t>
      </w:r>
    </w:p>
    <w:p w:rsidR="009E6221" w:rsidRDefault="009E6221" w:rsidP="009E6221">
      <w:pPr>
        <w:jc w:val="both"/>
        <w:rPr>
          <w:rFonts w:ascii="Times New Roman" w:hAnsi="Times New Roman"/>
          <w:szCs w:val="28"/>
          <w:highlight w:val="yellow"/>
        </w:rPr>
      </w:pPr>
      <w:r w:rsidRPr="00DA0C85">
        <w:rPr>
          <w:rFonts w:ascii="Times New Roman" w:hAnsi="Times New Roman"/>
          <w:szCs w:val="28"/>
        </w:rPr>
        <w:lastRenderedPageBreak/>
        <w:t>– подготовку материально – технической базы для организации Конкурса;</w:t>
      </w:r>
      <w:r w:rsidRPr="00A00ED7">
        <w:rPr>
          <w:rFonts w:ascii="Times New Roman" w:hAnsi="Times New Roman"/>
          <w:szCs w:val="28"/>
          <w:highlight w:val="yellow"/>
        </w:rPr>
        <w:t xml:space="preserve"> </w:t>
      </w:r>
    </w:p>
    <w:p w:rsidR="009E6221" w:rsidRPr="00A00ED7" w:rsidRDefault="009E6221" w:rsidP="009E6221">
      <w:pPr>
        <w:jc w:val="both"/>
        <w:rPr>
          <w:rFonts w:ascii="Times New Roman" w:hAnsi="Times New Roman"/>
          <w:szCs w:val="28"/>
          <w:highlight w:val="yellow"/>
        </w:rPr>
      </w:pPr>
      <w:r w:rsidRPr="00DA0C85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подведение итогов Конкурса;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A0C85">
        <w:rPr>
          <w:rFonts w:ascii="Times New Roman" w:hAnsi="Times New Roman"/>
          <w:szCs w:val="28"/>
        </w:rPr>
        <w:t>– организацию награждения участников Конкурса</w:t>
      </w:r>
      <w:r w:rsidRPr="00D945C5">
        <w:rPr>
          <w:rFonts w:ascii="Times New Roman" w:hAnsi="Times New Roman"/>
          <w:szCs w:val="28"/>
        </w:rPr>
        <w:t xml:space="preserve">.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3.5. Работы, представленные на Конкурс, являются неотъемлемой частью Конкурса с момента их получения и становятся собственностью организатора Конкурса.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4. Требования к содержанию и оформлению конкурсных работ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4.1. Содержание конкурсных работ отражает тематические направления: </w:t>
      </w:r>
      <w:r>
        <w:rPr>
          <w:rFonts w:ascii="Times New Roman" w:hAnsi="Times New Roman"/>
          <w:szCs w:val="28"/>
        </w:rPr>
        <w:t xml:space="preserve">                   </w:t>
      </w:r>
      <w:r w:rsidRPr="00D945C5">
        <w:rPr>
          <w:rFonts w:ascii="Times New Roman" w:hAnsi="Times New Roman"/>
          <w:szCs w:val="28"/>
        </w:rPr>
        <w:t xml:space="preserve">– </w:t>
      </w:r>
      <w:r w:rsidRPr="00D945C5">
        <w:rPr>
          <w:rFonts w:ascii="Times New Roman" w:hAnsi="Times New Roman"/>
          <w:b/>
          <w:bCs/>
          <w:szCs w:val="28"/>
        </w:rPr>
        <w:t>«</w:t>
      </w:r>
      <w:r>
        <w:rPr>
          <w:rFonts w:ascii="Times New Roman" w:hAnsi="Times New Roman"/>
          <w:b/>
          <w:bCs/>
          <w:szCs w:val="28"/>
        </w:rPr>
        <w:t>Дети войны</w:t>
      </w:r>
      <w:r w:rsidRPr="00D945C5">
        <w:rPr>
          <w:rFonts w:ascii="Times New Roman" w:hAnsi="Times New Roman"/>
          <w:b/>
          <w:bCs/>
          <w:szCs w:val="28"/>
        </w:rPr>
        <w:t xml:space="preserve">» </w:t>
      </w:r>
      <w:r w:rsidRPr="00D945C5">
        <w:rPr>
          <w:rFonts w:ascii="Times New Roman" w:hAnsi="Times New Roman"/>
          <w:szCs w:val="28"/>
        </w:rPr>
        <w:t xml:space="preserve">(героические ратные подвиги </w:t>
      </w:r>
      <w:r>
        <w:rPr>
          <w:rFonts w:ascii="Times New Roman" w:hAnsi="Times New Roman"/>
          <w:szCs w:val="28"/>
        </w:rPr>
        <w:t>детей</w:t>
      </w:r>
      <w:r w:rsidRPr="00D945C5">
        <w:rPr>
          <w:rFonts w:ascii="Times New Roman" w:hAnsi="Times New Roman"/>
          <w:szCs w:val="28"/>
        </w:rPr>
        <w:t xml:space="preserve"> на фронтах Великой Отечественной войны, дети военной поры);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– </w:t>
      </w:r>
      <w:r w:rsidRPr="00D945C5">
        <w:rPr>
          <w:rFonts w:ascii="Times New Roman" w:hAnsi="Times New Roman"/>
          <w:b/>
          <w:bCs/>
          <w:szCs w:val="28"/>
        </w:rPr>
        <w:t>«</w:t>
      </w:r>
      <w:r>
        <w:rPr>
          <w:rFonts w:ascii="Times New Roman" w:hAnsi="Times New Roman"/>
          <w:b/>
          <w:bCs/>
          <w:szCs w:val="28"/>
        </w:rPr>
        <w:t>Труженики тыла</w:t>
      </w:r>
      <w:r w:rsidRPr="00D945C5">
        <w:rPr>
          <w:rFonts w:ascii="Times New Roman" w:hAnsi="Times New Roman"/>
          <w:b/>
          <w:bCs/>
          <w:szCs w:val="28"/>
        </w:rPr>
        <w:t xml:space="preserve">» </w:t>
      </w:r>
      <w:r w:rsidRPr="00D945C5">
        <w:rPr>
          <w:rFonts w:ascii="Times New Roman" w:hAnsi="Times New Roman"/>
          <w:szCs w:val="28"/>
        </w:rPr>
        <w:t xml:space="preserve">(рисунки отражают места воинской славы, посвященные увековечиванию памяти о Великой Отечественной войне, сохранению исторической памяти о </w:t>
      </w:r>
      <w:r>
        <w:rPr>
          <w:rFonts w:ascii="Times New Roman" w:hAnsi="Times New Roman"/>
          <w:szCs w:val="28"/>
        </w:rPr>
        <w:t>тружениках тыла</w:t>
      </w:r>
      <w:r w:rsidRPr="00D945C5">
        <w:rPr>
          <w:rFonts w:ascii="Times New Roman" w:hAnsi="Times New Roman"/>
          <w:szCs w:val="28"/>
        </w:rPr>
        <w:t>, земляков, своих родных и близких)</w:t>
      </w:r>
      <w:r>
        <w:rPr>
          <w:rFonts w:ascii="Times New Roman" w:hAnsi="Times New Roman"/>
          <w:szCs w:val="28"/>
        </w:rPr>
        <w:t>.</w:t>
      </w:r>
    </w:p>
    <w:p w:rsidR="009E6221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4.2. К оформлению работ представляются следующие требования: – </w:t>
      </w:r>
      <w:r>
        <w:rPr>
          <w:rFonts w:ascii="Times New Roman" w:hAnsi="Times New Roman"/>
          <w:szCs w:val="28"/>
        </w:rPr>
        <w:t>жанр и техника исполнения, материал выбираются авторами</w:t>
      </w:r>
      <w:r w:rsidRPr="00D945C5">
        <w:rPr>
          <w:rFonts w:ascii="Times New Roman" w:hAnsi="Times New Roman"/>
          <w:szCs w:val="28"/>
        </w:rPr>
        <w:t>; – размер рисунка составляет не менее листа А</w:t>
      </w:r>
      <w:proofErr w:type="gramStart"/>
      <w:r w:rsidRPr="00D945C5">
        <w:rPr>
          <w:rFonts w:ascii="Times New Roman" w:hAnsi="Times New Roman"/>
          <w:szCs w:val="28"/>
        </w:rPr>
        <w:t>4</w:t>
      </w:r>
      <w:proofErr w:type="gramEnd"/>
      <w:r w:rsidRPr="00D945C5">
        <w:rPr>
          <w:rFonts w:ascii="Times New Roman" w:hAnsi="Times New Roman"/>
          <w:szCs w:val="28"/>
        </w:rPr>
        <w:t xml:space="preserve"> и не более листа А3; – работы должны быть аккуратно оформлены в бумажное паспарту белого цвета и готовы для экспонирования; – лицевая сторона рисунка не должна содержать сведений об авторе и названия рисунка; – на обратной стороне работы обязательно указываются: </w:t>
      </w:r>
    </w:p>
    <w:p w:rsidR="009E6221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>1. фамилия, имя участника;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 2. возраст автора и номинация;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3. название рисунка;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4. населённый пункт </w:t>
      </w:r>
    </w:p>
    <w:p w:rsidR="009E6221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szCs w:val="28"/>
        </w:rPr>
        <w:t xml:space="preserve">5. Критерии оценки конкурсных работ </w:t>
      </w:r>
    </w:p>
    <w:p w:rsidR="009E6221" w:rsidRDefault="009E6221" w:rsidP="009E622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соответствие работы теме Конкурса;</w:t>
      </w:r>
    </w:p>
    <w:p w:rsidR="009E6221" w:rsidRDefault="009E6221" w:rsidP="009E622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оригинальность раскрытия темы конкурса;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правильность и четкость оформления работы.</w:t>
      </w:r>
    </w:p>
    <w:p w:rsidR="009E6221" w:rsidRPr="008E6461" w:rsidRDefault="009E6221" w:rsidP="009E622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8E6461">
        <w:rPr>
          <w:rFonts w:ascii="Times New Roman" w:hAnsi="Times New Roman"/>
          <w:szCs w:val="28"/>
        </w:rPr>
        <w:t xml:space="preserve">. Финансовые условия 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8E6461">
        <w:rPr>
          <w:rFonts w:ascii="Times New Roman" w:hAnsi="Times New Roman"/>
          <w:szCs w:val="28"/>
        </w:rPr>
        <w:t>Участие в Конкурсе бесплатное.</w:t>
      </w:r>
      <w:r w:rsidRPr="00D945C5">
        <w:rPr>
          <w:rFonts w:ascii="Times New Roman" w:hAnsi="Times New Roman"/>
          <w:szCs w:val="28"/>
        </w:rPr>
        <w:t xml:space="preserve"> </w:t>
      </w:r>
    </w:p>
    <w:p w:rsidR="009E6221" w:rsidRPr="00224F67" w:rsidRDefault="009E6221" w:rsidP="009E6221">
      <w:pPr>
        <w:jc w:val="both"/>
        <w:rPr>
          <w:rFonts w:ascii="Times New Roman" w:hAnsi="Times New Roman"/>
          <w:bCs/>
          <w:szCs w:val="28"/>
        </w:rPr>
      </w:pPr>
      <w:r w:rsidRPr="00224F67">
        <w:rPr>
          <w:rFonts w:ascii="Times New Roman" w:hAnsi="Times New Roman"/>
          <w:bCs/>
          <w:szCs w:val="28"/>
        </w:rPr>
        <w:t xml:space="preserve">7. Подведение итогов </w:t>
      </w:r>
    </w:p>
    <w:p w:rsidR="009E6221" w:rsidRPr="00224F67" w:rsidRDefault="009E6221" w:rsidP="009E622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24F67">
        <w:rPr>
          <w:rFonts w:ascii="Times New Roman" w:hAnsi="Times New Roman"/>
          <w:color w:val="000000"/>
          <w:szCs w:val="28"/>
        </w:rPr>
        <w:t>7.1. Победители конкурса определяются жюри после проведения конкурса</w:t>
      </w:r>
      <w:r>
        <w:rPr>
          <w:rFonts w:ascii="Times New Roman" w:hAnsi="Times New Roman"/>
          <w:color w:val="000000"/>
          <w:szCs w:val="28"/>
        </w:rPr>
        <w:t xml:space="preserve"> 06.04.2020 г.</w:t>
      </w:r>
      <w:r w:rsidRPr="00224F67">
        <w:rPr>
          <w:rFonts w:ascii="Times New Roman" w:hAnsi="Times New Roman"/>
          <w:color w:val="000000"/>
          <w:szCs w:val="28"/>
        </w:rPr>
        <w:t xml:space="preserve"> </w:t>
      </w:r>
    </w:p>
    <w:p w:rsidR="009E6221" w:rsidRPr="00224F67" w:rsidRDefault="009E6221" w:rsidP="009E622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24F67">
        <w:rPr>
          <w:rFonts w:ascii="Times New Roman" w:hAnsi="Times New Roman"/>
          <w:color w:val="000000"/>
          <w:szCs w:val="28"/>
        </w:rPr>
        <w:t>7.2. Победителям конкурса вручаются грамоты</w:t>
      </w:r>
      <w:r>
        <w:rPr>
          <w:rFonts w:ascii="Times New Roman" w:hAnsi="Times New Roman"/>
          <w:color w:val="000000"/>
          <w:szCs w:val="28"/>
        </w:rPr>
        <w:t xml:space="preserve"> и ценные призы.</w:t>
      </w:r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224F67">
        <w:rPr>
          <w:rFonts w:ascii="Times New Roman" w:hAnsi="Times New Roman"/>
          <w:color w:val="000000"/>
          <w:szCs w:val="28"/>
        </w:rPr>
        <w:t xml:space="preserve">7.3. Итоги конкурса будут освещены на сайте </w:t>
      </w:r>
      <w:r>
        <w:rPr>
          <w:rFonts w:ascii="Times New Roman" w:hAnsi="Times New Roman"/>
          <w:color w:val="000000"/>
          <w:szCs w:val="28"/>
        </w:rPr>
        <w:t>сельского поселения Шаранский сельсовет:</w:t>
      </w:r>
      <w:r w:rsidRPr="00224F67">
        <w:rPr>
          <w:rFonts w:ascii="Times New Roman" w:hAnsi="Times New Roman"/>
          <w:color w:val="000000"/>
          <w:szCs w:val="28"/>
        </w:rPr>
        <w:t xml:space="preserve"> </w:t>
      </w:r>
      <w:hyperlink r:id="rId5" w:history="1">
        <w:r>
          <w:rPr>
            <w:rStyle w:val="a3"/>
          </w:rPr>
          <w:t>https://sharan-sp.ru/</w:t>
        </w:r>
      </w:hyperlink>
    </w:p>
    <w:p w:rsidR="009E6221" w:rsidRPr="00D945C5" w:rsidRDefault="009E6221" w:rsidP="009E6221">
      <w:pPr>
        <w:jc w:val="both"/>
        <w:rPr>
          <w:rFonts w:ascii="Times New Roman" w:hAnsi="Times New Roman"/>
          <w:szCs w:val="28"/>
        </w:rPr>
      </w:pPr>
      <w:r w:rsidRPr="00D945C5">
        <w:rPr>
          <w:rFonts w:ascii="Times New Roman" w:hAnsi="Times New Roman"/>
          <w:b/>
          <w:bCs/>
          <w:szCs w:val="28"/>
        </w:rPr>
        <w:t xml:space="preserve">Все рисунки будут переданы в дар ветеранам ВОВ и труженикам тыла при проведении </w:t>
      </w:r>
      <w:r>
        <w:rPr>
          <w:rFonts w:ascii="Times New Roman" w:hAnsi="Times New Roman"/>
          <w:b/>
          <w:bCs/>
          <w:szCs w:val="28"/>
        </w:rPr>
        <w:t>конкурса</w:t>
      </w:r>
      <w:r w:rsidRPr="00D945C5">
        <w:rPr>
          <w:rFonts w:ascii="Times New Roman" w:hAnsi="Times New Roman"/>
          <w:b/>
          <w:bCs/>
          <w:szCs w:val="28"/>
        </w:rPr>
        <w:t>, посвященного 75-летию Великой Победы</w:t>
      </w:r>
      <w:r>
        <w:rPr>
          <w:rFonts w:ascii="Times New Roman" w:hAnsi="Times New Roman"/>
          <w:b/>
          <w:bCs/>
          <w:szCs w:val="28"/>
        </w:rPr>
        <w:t>.</w:t>
      </w:r>
    </w:p>
    <w:p w:rsidR="009E6221" w:rsidRPr="00D945C5" w:rsidRDefault="009E6221" w:rsidP="009E6221">
      <w:pPr>
        <w:rPr>
          <w:rFonts w:ascii="Times New Roman" w:hAnsi="Times New Roman"/>
          <w:szCs w:val="28"/>
        </w:rPr>
      </w:pPr>
      <w:r w:rsidRPr="00DA0C85">
        <w:rPr>
          <w:rFonts w:ascii="Times New Roman" w:hAnsi="Times New Roman"/>
          <w:b/>
          <w:bCs/>
          <w:szCs w:val="28"/>
        </w:rPr>
        <w:t>По всем возникающим вопросам обращаться в оргкомитет Конкурса по адресу:</w:t>
      </w:r>
      <w:r w:rsidRPr="00D945C5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Республика Башкортостан, Шаранский район, с. Шаран, ул. Красная, д. 9 или по тел. 8(34769)2-22-43</w:t>
      </w:r>
    </w:p>
    <w:p w:rsidR="009E6221" w:rsidRPr="00D945C5" w:rsidRDefault="009E6221" w:rsidP="009E6221">
      <w:pPr>
        <w:rPr>
          <w:rFonts w:ascii="Times New Roman" w:hAnsi="Times New Roman"/>
          <w:szCs w:val="28"/>
        </w:rPr>
      </w:pP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</w:p>
    <w:p w:rsidR="009E6221" w:rsidRDefault="009E6221" w:rsidP="009E6221">
      <w:pPr>
        <w:jc w:val="center"/>
        <w:outlineLvl w:val="0"/>
        <w:rPr>
          <w:rFonts w:ascii="Times New Roman" w:hAnsi="Times New Roman"/>
          <w:szCs w:val="28"/>
        </w:rPr>
      </w:pPr>
    </w:p>
    <w:p w:rsidR="00A97918" w:rsidRDefault="00A97918"/>
    <w:sectPr w:rsidR="00A9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E"/>
    <w:rsid w:val="009E6221"/>
    <w:rsid w:val="00A65D3E"/>
    <w:rsid w:val="00A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6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an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2020-03-06T06:21:00Z</dcterms:created>
  <dcterms:modified xsi:type="dcterms:W3CDTF">2020-03-06T06:21:00Z</dcterms:modified>
</cp:coreProperties>
</file>