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3" w:rsidRPr="00CE0CC8" w:rsidRDefault="00D36053" w:rsidP="00D3605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Приложение N</w:t>
      </w:r>
      <w:r w:rsidR="00E47C68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  <w:r>
        <w:rPr>
          <w:rFonts w:ascii="Times New Roman" w:hAnsi="Times New Roman" w:cs="Times New Roman"/>
          <w:sz w:val="22"/>
          <w:szCs w:val="22"/>
        </w:rPr>
        <w:t>главы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от __________ 2013 г. N -------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D36053" w:rsidRPr="00CE0CC8" w:rsidRDefault="00D36053" w:rsidP="00D3605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 "</w:t>
      </w:r>
      <w:r>
        <w:rPr>
          <w:rFonts w:ascii="Times New Roman" w:hAnsi="Times New Roman" w:cs="Times New Roman"/>
          <w:sz w:val="22"/>
          <w:szCs w:val="22"/>
        </w:rPr>
        <w:t xml:space="preserve">ПРИЕМ ЗАЯВЛЕНИЙ И ВЫДАЧА ДОКУМЕНТОВ О </w:t>
      </w:r>
      <w:r w:rsidRPr="00CE0CC8">
        <w:rPr>
          <w:rFonts w:ascii="Times New Roman" w:hAnsi="Times New Roman" w:cs="Times New Roman"/>
          <w:sz w:val="22"/>
          <w:szCs w:val="22"/>
        </w:rPr>
        <w:t>СОГЛАСОВАНИЕ ПЕРЕУСТРОЙСТВА</w:t>
      </w:r>
      <w:r>
        <w:rPr>
          <w:rFonts w:ascii="Times New Roman" w:hAnsi="Times New Roman" w:cs="Times New Roman"/>
          <w:sz w:val="22"/>
          <w:szCs w:val="22"/>
        </w:rPr>
        <w:t xml:space="preserve"> И (ИЛИ)</w:t>
      </w:r>
    </w:p>
    <w:p w:rsidR="00D36053" w:rsidRPr="00CE0CC8" w:rsidRDefault="00D36053" w:rsidP="00D3605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ПЕРЕПЛАНИРОВКИ ЖИЛОГО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ПОМЕЩЕНИЯ НА ТЕРРИТОРИИ СЕЛЬСКОГО ПОСЕЛЕНИЯ ШАРАНСКИЙ СЕЛЬСОВЕТ МУНИЦИПАЛЬНОГО РАЙОНА ШАРАНСКИЙ РАЙОН РЕСПУБЛИКИ БАШКОРТОСТАН</w:t>
      </w:r>
    </w:p>
    <w:p w:rsidR="00D36053" w:rsidRPr="00CE0CC8" w:rsidRDefault="00D36053" w:rsidP="00D360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Административный регламент предоставления муниципальной услуги "</w:t>
      </w:r>
      <w:r>
        <w:rPr>
          <w:rFonts w:ascii="Times New Roman" w:hAnsi="Times New Roman" w:cs="Times New Roman"/>
          <w:sz w:val="22"/>
          <w:szCs w:val="22"/>
        </w:rPr>
        <w:t>Прием заявлений и выдача документов о согласовании переустройства и (или) перепланировки жилого помещения</w:t>
      </w:r>
      <w:r w:rsidRPr="00CE0CC8">
        <w:rPr>
          <w:rFonts w:ascii="Times New Roman" w:hAnsi="Times New Roman" w:cs="Times New Roman"/>
          <w:sz w:val="22"/>
          <w:szCs w:val="22"/>
        </w:rPr>
        <w:t xml:space="preserve">  на территории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Башкортостан»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административных процедур (действий) при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оказании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муниципальной услуги.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Муниципальная услуга оказывается на территории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1.2. Заявителем муниципальной услуги является собственник жилого (нежилого) помещения или уполномоченное им лицо.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549"/>
      <w:bookmarkEnd w:id="1"/>
      <w:r w:rsidRPr="00CE0CC8">
        <w:rPr>
          <w:rFonts w:ascii="Times New Roman" w:hAnsi="Times New Roman" w:cs="Times New Roman"/>
          <w:sz w:val="22"/>
          <w:szCs w:val="22"/>
        </w:rPr>
        <w:t xml:space="preserve">1.3. Орган, предоставляющий муниципальную услугу, - Администрация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далее - Администрация):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а) местонахождение Администрации: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- 452630, с. Шаран, ул. Первомайская, 62.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График работы: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понедельник - пятница с 9:00 до 18-00, обед с 13:00 до 14:00; суббота, воскресенье, праздничные дни - выходные дни.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График приема граждан: понедельник, вторник, среда, четверг, пятница с 09:00 до 12:00, с 14:00 до 17:00;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б) справочные телефоны: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приемная/факс: 8 (34769) 2-20-43, 2-25-17;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в) официальный сайт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Башкортостан: www.sharan.sharan-sovet.ru; 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 w:rsidRPr="00884390">
        <w:rPr>
          <w:rFonts w:ascii="Times New Roman" w:eastAsia="Times New Roman" w:hAnsi="Times New Roman" w:cs="Times New Roman"/>
          <w:sz w:val="22"/>
          <w:szCs w:val="22"/>
        </w:rPr>
        <w:t>sssharanss@yandex.ru</w:t>
      </w:r>
      <w:r w:rsidRPr="00CE0CC8">
        <w:rPr>
          <w:rFonts w:ascii="Times New Roman" w:hAnsi="Times New Roman" w:cs="Times New Roman"/>
          <w:sz w:val="22"/>
          <w:szCs w:val="22"/>
        </w:rPr>
        <w:t>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5559"/>
      <w:bookmarkEnd w:id="2"/>
      <w:r w:rsidRPr="00CE0CC8">
        <w:rPr>
          <w:rFonts w:ascii="Times New Roman" w:hAnsi="Times New Roman" w:cs="Times New Roman"/>
          <w:sz w:val="22"/>
          <w:szCs w:val="22"/>
        </w:rPr>
        <w:t>1.4. 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входит в обязанность специалиста администрации.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Информирование осуществляется: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при личном обращении заявителя;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при письменном обращении заявителя;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с использованием средств телефонной связи, посредством электронной почты;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на официальном интернет-сайте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на информационных стендах.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Специалист администрации, ответственный за оказание муниципальной услуги, предоставляет информацию о порядке приема заявлений, часах приема и выдачи документов, перечне документов, прилагаемых к заявлению, требованиях к этим документам.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С момента приема документов заявитель имеет право на получение сведений о прохождении процедур по предоставлению муниципальной услуги посредством телефонной связи или посредством личного посещения администрации.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1.5. Информация, указанная в </w:t>
      </w:r>
      <w:hyperlink w:anchor="Par5549" w:history="1">
        <w:r w:rsidRPr="00884390">
          <w:rPr>
            <w:rFonts w:ascii="Times New Roman" w:hAnsi="Times New Roman" w:cs="Times New Roman"/>
            <w:sz w:val="22"/>
            <w:szCs w:val="22"/>
          </w:rPr>
          <w:t>пунктах 1.3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5559" w:history="1">
        <w:r w:rsidRPr="00884390">
          <w:rPr>
            <w:rFonts w:ascii="Times New Roman" w:hAnsi="Times New Roman" w:cs="Times New Roman"/>
            <w:sz w:val="22"/>
            <w:szCs w:val="22"/>
          </w:rPr>
          <w:t>1.4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Регламента, размещается на информационном стенде в месте предоставления муниципальной услуги и на официальном интернет-сайте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1.6. При наличии технической, технологической, организационной возможности муниципальная услуга оказывается в электронной форме.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 СТАНДАРТ ПРЕДОСТАВЛЕНИЯ МУНИЦИПАЛЬНОЙ УСЛУГИ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2.1. Наименование муниципальной услуги - "</w:t>
      </w:r>
      <w:r>
        <w:rPr>
          <w:rFonts w:ascii="Times New Roman" w:hAnsi="Times New Roman" w:cs="Times New Roman"/>
          <w:sz w:val="22"/>
          <w:szCs w:val="22"/>
        </w:rPr>
        <w:t>Прием заявлений и выдача документов о согласовании переустройства и (или) перепланировки жилого помещения</w:t>
      </w:r>
      <w:r w:rsidRPr="00CE0CC8">
        <w:rPr>
          <w:rFonts w:ascii="Times New Roman" w:hAnsi="Times New Roman" w:cs="Times New Roman"/>
          <w:sz w:val="22"/>
          <w:szCs w:val="22"/>
        </w:rPr>
        <w:t xml:space="preserve"> на территории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Башкортостан".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2.2. Наименование органа, предоставляющего муниципальную услугу, - администрация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2.3. Результатом предоставления муниципальной услуги являются: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- решение о согласовании переустройства и (или) перепланировки жилых (нежилых) помещений;</w:t>
      </w:r>
      <w:proofErr w:type="gramEnd"/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решение об отказе в согласовании переустройства и (или) перепланировки жилых (нежилых) помещений;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акт приемочной комиссии о завершенном переустройстве и перепланировке жилого (нежилого) помещения.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 - не позднее чем через 45 дней со дня представления заявления и документов в администрацию.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2.5. Предоставление муниципальной услуги осуществляется в соответствии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: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Жилищным </w:t>
      </w:r>
      <w:hyperlink r:id="rId5" w:history="1">
        <w:r w:rsidRPr="00884390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Градостроительным </w:t>
      </w:r>
      <w:hyperlink r:id="rId6" w:history="1">
        <w:r w:rsidRPr="00884390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Федеральным </w:t>
      </w:r>
      <w:hyperlink r:id="rId7" w:history="1">
        <w:r w:rsidRPr="0088439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Федеральным </w:t>
      </w:r>
      <w:hyperlink r:id="rId8" w:history="1">
        <w:r w:rsidRPr="0088439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от 27.07.2010 N 210-ФЗ "Об организации предоставления государственных и муниципальных услуг";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Федеральным </w:t>
      </w:r>
      <w:hyperlink r:id="rId9" w:history="1">
        <w:r w:rsidRPr="0088439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от 29.12.2004 N 189-ФЗ "О введении в действие Жилищного кодекса Российской Федерации";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</w:t>
      </w:r>
      <w:hyperlink r:id="rId10" w:history="1">
        <w:r w:rsidRPr="00884390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- </w:t>
      </w:r>
      <w:hyperlink r:id="rId11" w:history="1">
        <w:r w:rsidRPr="00884390">
          <w:rPr>
            <w:rFonts w:ascii="Times New Roman" w:hAnsi="Times New Roman" w:cs="Times New Roman"/>
            <w:sz w:val="22"/>
            <w:szCs w:val="22"/>
          </w:rPr>
          <w:t>Уставом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Pr="00884390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884390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884390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884390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Башкортостан;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>2.6. Перечень документов, необходимых для предоставления муниципальной услуги: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5593"/>
      <w:bookmarkEnd w:id="3"/>
      <w:r w:rsidRPr="00884390">
        <w:rPr>
          <w:rFonts w:ascii="Times New Roman" w:hAnsi="Times New Roman" w:cs="Times New Roman"/>
          <w:sz w:val="22"/>
          <w:szCs w:val="22"/>
        </w:rPr>
        <w:t>2.6.1. Для проведения переустройства и (или) перепланировки жилого помещения заявитель представляет: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1) </w:t>
      </w:r>
      <w:hyperlink r:id="rId12" w:history="1">
        <w:r w:rsidRPr="00884390">
          <w:rPr>
            <w:rFonts w:ascii="Times New Roman" w:hAnsi="Times New Roman" w:cs="Times New Roman"/>
            <w:sz w:val="22"/>
            <w:szCs w:val="22"/>
          </w:rPr>
          <w:t>заявление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о переустройстве и (или) перепланировке жилых помещений составляется по форме, утвержденной Постановлением Правительства Российской Федерации от 28 апреля 2005 г. N 266 (</w:t>
      </w:r>
      <w:hyperlink w:anchor="Par5861" w:history="1">
        <w:r w:rsidRPr="00884390">
          <w:rPr>
            <w:rFonts w:ascii="Times New Roman" w:hAnsi="Times New Roman" w:cs="Times New Roman"/>
            <w:sz w:val="22"/>
            <w:szCs w:val="22"/>
          </w:rPr>
          <w:t>приложение N 2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к Регламенту</w:t>
      </w:r>
      <w:r w:rsidRPr="00CE0CC8">
        <w:rPr>
          <w:rFonts w:ascii="Times New Roman" w:hAnsi="Times New Roman" w:cs="Times New Roman"/>
          <w:sz w:val="22"/>
          <w:szCs w:val="22"/>
        </w:rPr>
        <w:t>);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5595"/>
      <w:bookmarkEnd w:id="4"/>
      <w:r w:rsidRPr="00CE0CC8">
        <w:rPr>
          <w:rFonts w:ascii="Times New Roman" w:hAnsi="Times New Roman" w:cs="Times New Roman"/>
          <w:sz w:val="22"/>
          <w:szCs w:val="22"/>
        </w:rPr>
        <w:t xml:space="preserve">2) правоустанавливающие документы на переустраиваемое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перепланируемое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жилое помещение (подлинники или засвидетельствованные в нотариальном порядке копии);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жилого помещения;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5597"/>
      <w:bookmarkEnd w:id="5"/>
      <w:r w:rsidRPr="00CE0CC8">
        <w:rPr>
          <w:rFonts w:ascii="Times New Roman" w:hAnsi="Times New Roman" w:cs="Times New Roman"/>
          <w:sz w:val="22"/>
          <w:szCs w:val="22"/>
        </w:rPr>
        <w:t xml:space="preserve">4) технический паспорт переустраиваемого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жилого помещения;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lastRenderedPageBreak/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перепланируемое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жилого помещения по договору социального найма);</w:t>
      </w:r>
      <w:proofErr w:type="gramEnd"/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5599"/>
      <w:bookmarkEnd w:id="6"/>
      <w:r w:rsidRPr="00CE0CC8">
        <w:rPr>
          <w:rFonts w:ascii="Times New Roman" w:hAnsi="Times New Roman" w:cs="Times New Roman"/>
          <w:sz w:val="22"/>
          <w:szCs w:val="22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С 1 января 2013 года заявитель вправе не представлять документы, предусмотренные </w:t>
      </w:r>
      <w:hyperlink w:anchor="Par5597" w:history="1">
        <w:r w:rsidRPr="00884390">
          <w:rPr>
            <w:rFonts w:ascii="Times New Roman" w:hAnsi="Times New Roman" w:cs="Times New Roman"/>
            <w:sz w:val="22"/>
            <w:szCs w:val="22"/>
          </w:rPr>
          <w:t>подпунктами 4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5599" w:history="1">
        <w:r w:rsidRPr="00884390">
          <w:rPr>
            <w:rFonts w:ascii="Times New Roman" w:hAnsi="Times New Roman" w:cs="Times New Roman"/>
            <w:sz w:val="22"/>
            <w:szCs w:val="22"/>
          </w:rPr>
          <w:t>6 пункта 2.6.1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настоящего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ar5595" w:history="1">
        <w:r w:rsidRPr="00884390">
          <w:rPr>
            <w:rFonts w:ascii="Times New Roman" w:hAnsi="Times New Roman" w:cs="Times New Roman"/>
            <w:sz w:val="22"/>
            <w:szCs w:val="22"/>
          </w:rPr>
          <w:t>подпунктом 2 пункта 2.6.1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настоящего Регламента. Для рассмотрения заявления о переустройстве и (или) перепланировке жилого помещения Отдел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1) правоустанавливающие документы на переустраиваемое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перепланируемое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2) технический паспорт переустраиваемого и (или)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жилого помещения;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5604"/>
      <w:bookmarkEnd w:id="7"/>
      <w:r w:rsidRPr="00CE0CC8">
        <w:rPr>
          <w:rFonts w:ascii="Times New Roman" w:hAnsi="Times New Roman" w:cs="Times New Roman"/>
          <w:sz w:val="22"/>
          <w:szCs w:val="22"/>
        </w:rPr>
        <w:t>2.6.2. Для получения акта приемочной комиссии заявитель представляет: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1) </w:t>
      </w:r>
      <w:hyperlink w:anchor="Par5934" w:history="1">
        <w:r w:rsidRPr="00884390">
          <w:rPr>
            <w:rFonts w:ascii="Times New Roman" w:hAnsi="Times New Roman" w:cs="Times New Roman"/>
            <w:sz w:val="22"/>
            <w:szCs w:val="22"/>
          </w:rPr>
          <w:t>заявление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на предоставление муниципальной услуги (далее - заявление). Заявление оформляется по форме согласно приложению N 3 к Регламенту;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84390">
        <w:rPr>
          <w:rFonts w:ascii="Times New Roman" w:hAnsi="Times New Roman" w:cs="Times New Roman"/>
          <w:sz w:val="22"/>
          <w:szCs w:val="22"/>
        </w:rPr>
        <w:t>2) технический паспорт переустроенного и (или) перепланированного жилого (нежилого) помещения;</w:t>
      </w:r>
      <w:proofErr w:type="gramEnd"/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5607"/>
      <w:bookmarkEnd w:id="8"/>
      <w:r w:rsidRPr="00884390">
        <w:rPr>
          <w:rFonts w:ascii="Times New Roman" w:hAnsi="Times New Roman" w:cs="Times New Roman"/>
          <w:sz w:val="22"/>
          <w:szCs w:val="22"/>
        </w:rPr>
        <w:t>3) решение о согласовании перепланировки и (или) переустройства жилого (нежилого) помещения.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К заявителю не предъявляется требование о предоставлении документа, указанного в </w:t>
      </w:r>
      <w:hyperlink w:anchor="Par5607" w:history="1">
        <w:r w:rsidRPr="00884390">
          <w:rPr>
            <w:rFonts w:ascii="Times New Roman" w:hAnsi="Times New Roman" w:cs="Times New Roman"/>
            <w:sz w:val="22"/>
            <w:szCs w:val="22"/>
          </w:rPr>
          <w:t>подпункте 3 пункта 2.6.2</w:t>
        </w:r>
      </w:hyperlink>
      <w:r w:rsidRPr="00884390">
        <w:rPr>
          <w:rFonts w:ascii="Times New Roman" w:hAnsi="Times New Roman" w:cs="Times New Roman"/>
          <w:sz w:val="22"/>
          <w:szCs w:val="22"/>
        </w:rPr>
        <w:t xml:space="preserve"> настоящего Регламента. Данный документ запрашивается в рамках межведомственного информационного взаимодействия (при наличии технической возможности). Заявитель вправе предоставить его по собственной инициативе.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>Перечень документов, необходимых для предоставления муниципальной услуги, является исчерпывающим.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>2.7. Услуги, необходимые и обязательные для предоставления муниципальной услуги: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>1) проект перепланировки и (или) переустройства жилого помещения;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>2) технический паспорт</w:t>
      </w:r>
      <w:hyperlink w:anchor="Par5669" w:history="1">
        <w:r>
          <w:rPr>
            <w:rFonts w:ascii="Times New Roman" w:hAnsi="Times New Roman" w:cs="Times New Roman"/>
            <w:sz w:val="22"/>
            <w:szCs w:val="22"/>
          </w:rPr>
          <w:t>(</w:t>
        </w:r>
      </w:hyperlink>
      <w:r>
        <w:rPr>
          <w:rFonts w:ascii="Times New Roman" w:hAnsi="Times New Roman" w:cs="Times New Roman"/>
          <w:sz w:val="22"/>
          <w:szCs w:val="22"/>
        </w:rPr>
        <w:t>межведомственное взаимодействие)</w:t>
      </w:r>
      <w:r w:rsidRPr="00884390">
        <w:rPr>
          <w:rFonts w:ascii="Times New Roman" w:hAnsi="Times New Roman" w:cs="Times New Roman"/>
          <w:sz w:val="22"/>
          <w:szCs w:val="22"/>
        </w:rPr>
        <w:t>;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 xml:space="preserve">3)засвидетельствованные в нотариальном порядке копии правоустанавливающих документов на переустраиваемое и (или) </w:t>
      </w:r>
      <w:proofErr w:type="spellStart"/>
      <w:r w:rsidRPr="00884390">
        <w:rPr>
          <w:rFonts w:ascii="Times New Roman" w:hAnsi="Times New Roman" w:cs="Times New Roman"/>
          <w:sz w:val="22"/>
          <w:szCs w:val="22"/>
        </w:rPr>
        <w:t>перепланируемое</w:t>
      </w:r>
      <w:proofErr w:type="spellEnd"/>
      <w:r w:rsidRPr="00884390">
        <w:rPr>
          <w:rFonts w:ascii="Times New Roman" w:hAnsi="Times New Roman" w:cs="Times New Roman"/>
          <w:sz w:val="22"/>
          <w:szCs w:val="22"/>
        </w:rPr>
        <w:t xml:space="preserve"> жилое помещение (если не представлены подлинники);</w:t>
      </w:r>
    </w:p>
    <w:p w:rsidR="00D36053" w:rsidRPr="00884390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4390">
        <w:rPr>
          <w:rFonts w:ascii="Times New Roman" w:hAnsi="Times New Roman" w:cs="Times New Roman"/>
          <w:sz w:val="22"/>
          <w:szCs w:val="22"/>
        </w:rPr>
        <w:t>4)заключение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без подписи уполномоченного лица, без печати юридического лица, с серьезными повреждениями, не позволяющими однозначно понять их содержание;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документы предоставляются лицом, не являющимся собственником, либо неуполномоченным лицом.</w:t>
      </w:r>
    </w:p>
    <w:p w:rsidR="00D36053" w:rsidRPr="00A60DF6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Перечень оснований для отказа в приеме документов, необходимых для предоставления </w:t>
      </w:r>
      <w:r w:rsidRPr="00A60DF6">
        <w:rPr>
          <w:rFonts w:ascii="Times New Roman" w:hAnsi="Times New Roman" w:cs="Times New Roman"/>
          <w:sz w:val="22"/>
          <w:szCs w:val="22"/>
        </w:rPr>
        <w:lastRenderedPageBreak/>
        <w:t>муниципальной услуги, является исчерпывающим.</w:t>
      </w:r>
    </w:p>
    <w:p w:rsidR="00D36053" w:rsidRPr="00A60DF6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>2.9. Перечень оснований для отказа в предоставлении муниципальной услуги:</w:t>
      </w:r>
    </w:p>
    <w:p w:rsidR="00D36053" w:rsidRPr="00A60DF6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>1) для выдачи решения о согласовании перепланировки и (или) переустройства жилого помещения отказ допускается в случае:</w:t>
      </w:r>
    </w:p>
    <w:p w:rsidR="00D36053" w:rsidRPr="00A60DF6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 xml:space="preserve">- непредставления документов, определенных </w:t>
      </w:r>
      <w:hyperlink w:anchor="Par5593" w:history="1">
        <w:r w:rsidRPr="00A60DF6">
          <w:rPr>
            <w:rFonts w:ascii="Times New Roman" w:hAnsi="Times New Roman" w:cs="Times New Roman"/>
            <w:sz w:val="22"/>
            <w:szCs w:val="22"/>
          </w:rPr>
          <w:t>пунктом 2.6.1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Регламента;</w:t>
      </w:r>
    </w:p>
    <w:p w:rsidR="00D36053" w:rsidRPr="00A60DF6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>- представления документов в ненадлежащий орган;</w:t>
      </w:r>
    </w:p>
    <w:p w:rsidR="00D36053" w:rsidRPr="00A60DF6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>- несоответствия проекта переустройства и (или) перепланировки жилого помещения требованиям законодательства, в том числе проектом предусматривается присоединение части общего имущества без согласия всех собственников помещений в многоквартирном жилом доме;</w:t>
      </w:r>
    </w:p>
    <w:p w:rsidR="00D36053" w:rsidRPr="00A60DF6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 xml:space="preserve">- поступления в администрацию ответа на межведомственный запрос, свидетельствующего об отсутствии документа и (или) информации, </w:t>
      </w:r>
      <w:proofErr w:type="gramStart"/>
      <w:r w:rsidRPr="00A60DF6">
        <w:rPr>
          <w:rFonts w:ascii="Times New Roman" w:hAnsi="Times New Roman" w:cs="Times New Roman"/>
          <w:sz w:val="22"/>
          <w:szCs w:val="22"/>
        </w:rPr>
        <w:t>необходимых</w:t>
      </w:r>
      <w:proofErr w:type="gramEnd"/>
      <w:r w:rsidRPr="00A60DF6">
        <w:rPr>
          <w:rFonts w:ascii="Times New Roman" w:hAnsi="Times New Roman" w:cs="Times New Roman"/>
          <w:sz w:val="22"/>
          <w:szCs w:val="22"/>
        </w:rPr>
        <w:t xml:space="preserve"> для проведения переустройства и (или) перепланировки жилого помещения в соответствии с </w:t>
      </w:r>
      <w:hyperlink w:anchor="Par5593" w:history="1">
        <w:r w:rsidRPr="00A60DF6">
          <w:rPr>
            <w:rFonts w:ascii="Times New Roman" w:hAnsi="Times New Roman" w:cs="Times New Roman"/>
            <w:sz w:val="22"/>
            <w:szCs w:val="22"/>
          </w:rPr>
          <w:t>пунктом 2.6.1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настоящего Регламента, если соответствующий документ не был представлен заявителем по собственной инициативе. </w:t>
      </w:r>
      <w:proofErr w:type="gramStart"/>
      <w:r w:rsidRPr="00A60DF6">
        <w:rPr>
          <w:rFonts w:ascii="Times New Roman" w:hAnsi="Times New Roman" w:cs="Times New Roman"/>
          <w:sz w:val="22"/>
          <w:szCs w:val="22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Отдел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</w:t>
      </w:r>
      <w:hyperlink w:anchor="Par5593" w:history="1">
        <w:r w:rsidRPr="00A60DF6">
          <w:rPr>
            <w:rFonts w:ascii="Times New Roman" w:hAnsi="Times New Roman" w:cs="Times New Roman"/>
            <w:sz w:val="22"/>
            <w:szCs w:val="22"/>
          </w:rPr>
          <w:t>пунктом 2.6.1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настоящего Регламента, и не получил от заявителя такие документ и (или) информацию в</w:t>
      </w:r>
      <w:proofErr w:type="gramEnd"/>
      <w:r w:rsidRPr="00A60DF6">
        <w:rPr>
          <w:rFonts w:ascii="Times New Roman" w:hAnsi="Times New Roman" w:cs="Times New Roman"/>
          <w:sz w:val="22"/>
          <w:szCs w:val="22"/>
        </w:rPr>
        <w:t xml:space="preserve"> течение пятнадцати рабочих дней со дня направления уведомления;</w:t>
      </w:r>
    </w:p>
    <w:p w:rsidR="00D36053" w:rsidRPr="00A60DF6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>2) для выдачи акта приемочной комиссии:</w:t>
      </w:r>
    </w:p>
    <w:p w:rsidR="00D36053" w:rsidRPr="00A60DF6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 xml:space="preserve">- непредставление документов, определенных </w:t>
      </w:r>
      <w:hyperlink w:anchor="Par5604" w:history="1">
        <w:r w:rsidRPr="00A60DF6">
          <w:rPr>
            <w:rFonts w:ascii="Times New Roman" w:hAnsi="Times New Roman" w:cs="Times New Roman"/>
            <w:sz w:val="22"/>
            <w:szCs w:val="22"/>
          </w:rPr>
          <w:t>пунктом 2.6.2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Регламента;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представление документов в ненадлежащий орган;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несоответствие выполненной перепланировки и (или) переустройства жилого помещения проекту переустройства и (или) перепланировки жилого (нежилого) помещения.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Перечень оснований для отказа в предоставлении муниципальной услуги является исчерпывающим.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2.10. Муниципальная услуга на бесплатной основе.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- 30 минут.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2.12. Заявление подлежит регистрации в течение 1 дня с момента поступления.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специалиста, осуществляющего прием.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Места для приема заявителей, заполнения заявлений,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заявителей, оборудованы столами и стульями.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информационным стендам должна быть обеспечена возможность свободного доступа граждан. На информационных стендах Отдела размещается следующая информация: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образцы оформления документов, необходимых для предоставления муниципальной услуги;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основания отказа в предоставлении муниципальной услуги.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2.14. Показатели доступности и качества предоставления муниципальной услуги: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1560"/>
        <w:gridCol w:w="1920"/>
      </w:tblGrid>
      <w:tr w:rsidR="00D36053" w:rsidRPr="00CE0CC8" w:rsidTr="00934A8C">
        <w:trPr>
          <w:trHeight w:val="60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Показатели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Единица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Нормативное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значение 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показателя  </w:t>
            </w:r>
          </w:p>
        </w:tc>
      </w:tr>
      <w:tr w:rsidR="00D36053" w:rsidRPr="00CE0CC8" w:rsidTr="00934A8C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Показатели доступности                          </w:t>
            </w:r>
          </w:p>
        </w:tc>
      </w:tr>
      <w:tr w:rsidR="00D36053" w:rsidRPr="00CE0CC8" w:rsidTr="00934A8C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Информационная  открытость  порядка  и  правил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предоставления муниципальной услуги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да/нет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да            </w:t>
            </w:r>
          </w:p>
        </w:tc>
      </w:tr>
      <w:tr w:rsidR="00D36053" w:rsidRPr="00CE0CC8" w:rsidTr="00934A8C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Показатели качества                           </w:t>
            </w:r>
          </w:p>
        </w:tc>
      </w:tr>
      <w:tr w:rsidR="00D36053" w:rsidRPr="00CE0CC8" w:rsidTr="00934A8C">
        <w:trPr>
          <w:trHeight w:val="8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Удельный  вес  рассмотренных  в  установленный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>срок заявлений на предоставление муниципальной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>услуги   в   общем  количестве  заявлений   на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предоставление услуги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100           </w:t>
            </w:r>
          </w:p>
        </w:tc>
      </w:tr>
      <w:tr w:rsidR="00D36053" w:rsidRPr="00CE0CC8" w:rsidTr="00934A8C">
        <w:trPr>
          <w:trHeight w:val="6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Удельный  вес  количества обоснованных жалоб в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>общем  количестве  заявлений на предоставление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услуги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0             </w:t>
            </w:r>
          </w:p>
        </w:tc>
      </w:tr>
    </w:tbl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 СОСТАВ, ПОСЛЕДОВАТЕЛЬНОСТЬ И СРОКИ ВЫПОЛНЕНИЯ</w:t>
      </w:r>
    </w:p>
    <w:p w:rsidR="00D36053" w:rsidRPr="00CE0CC8" w:rsidRDefault="00D36053" w:rsidP="00D360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АДМИНИСТРАТИВНЫХ ПРОЦЕДУР, ТРЕБОВАНИЯ К ПОРЯДКУ</w:t>
      </w:r>
    </w:p>
    <w:p w:rsidR="00D36053" w:rsidRPr="00CE0CC8" w:rsidRDefault="00D36053" w:rsidP="00D360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ИХ ВЫПОЛНЕНИЯ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для проведения переустройства и (или) перепланировки жилого помещения: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прием (получение) и регистрация заявления и комплекта документов, необходимых для предоставления муниципальной услуги;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рассмотрение заявления и представленного комплекта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документов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на соответствие предъявляемым требованиям;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подготовка и направление на подпись решения о согласовании или об отказе в согласовании переустройства и (или) перепланировки жилого (нежилого) помещения;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выдача (направление) заявителю решения о согласовании или об отказе в согласовании переустройства и (или) перепланировки жилого (нежилого) помещения;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для получения акта приемочной комиссии: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прием заявления о выдаче акта приемочной комиссии о завершении переустройства и (или) перепланировки жилого (нежилого) помещения;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рассмотрение представленных документов и принятие решения о выдаче (об отказе в выдаче) акта приемочной комиссии о завершении переустройства и (или) перепланировки жилого (нежилого) помещения;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подготовка и направление акта приемочной комиссии о завершении переустройства и (или) перепланировки жилого (нежилого) помещения или отказа в выдаче акта приемочной комиссии на утверждение главы Администрации сельского поселения;</w:t>
      </w:r>
    </w:p>
    <w:p w:rsidR="00D36053" w:rsidRPr="00A60DF6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>- выдача заявителю акта приемочной комиссии о завершении переустройства и (или) перепланировки жилого (нежилого) помещения.</w:t>
      </w:r>
    </w:p>
    <w:p w:rsidR="00D36053" w:rsidRPr="00A60DF6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 xml:space="preserve">3.2. </w:t>
      </w:r>
      <w:hyperlink w:anchor="Par5815" w:history="1">
        <w:r w:rsidRPr="00A60DF6">
          <w:rPr>
            <w:rFonts w:ascii="Times New Roman" w:hAnsi="Times New Roman" w:cs="Times New Roman"/>
            <w:sz w:val="22"/>
            <w:szCs w:val="22"/>
          </w:rPr>
          <w:t>Блок-схема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предоставления муниципальной услуги приведена в приложении N 1 к настоящему Регламенту.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 xml:space="preserve">3.3. Лицом, ответственным за исполнение муниципальной услуги, является  специалист </w:t>
      </w:r>
      <w:r w:rsidRPr="00CE0CC8">
        <w:rPr>
          <w:rFonts w:ascii="Times New Roman" w:hAnsi="Times New Roman" w:cs="Times New Roman"/>
          <w:sz w:val="22"/>
          <w:szCs w:val="22"/>
        </w:rPr>
        <w:t>Администрации (далее - специалист).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 Прием (получение) и регистрация заявления и комплекта документов, необходимых для предоставления муниципальной услуги.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3.4.1. Основанием начала выполнения административной процедуры является обращение заявителя с документами, необходимыми для получения муниципальной услуги.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3.4.2. Специалист: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устанавливает предмет обращения, личность заявителя, полномочия представителя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>заявителя;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проверяет соответствие представленных документов следующим требованиям: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фамилии, имена и отчества заявителей, адреса регистрации написаны полностью;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в документах нет подчисток, приписок, зачеркнутых слов и иных неоговоренных исправлений;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документы не имеют серьезных повреждений, наличие которых не позволяет однозначно истолковать их содержание.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Длительность административного действия (приема (получение) запроса и документов) - 30 минут.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3.4.3. Принятые документы регистрируются в журнале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заявителей. Заявителю выдается расписка в получении документов. Максимальный срок выполнения административной процедуры - 1 день.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3.4.4. Результатом административной процедуры является регистрация заявления.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3.5. Рассмотрение заявления и представленного комплекта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документов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на соответствие предъявляемым требованиям.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3.5.1. Основанием начала выполнения административной процедуры является регистрация заявления.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3.5.2. Специалист: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изучает предоставленные документы в целях выявления противоречивой и недостоверной информации;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направляет запросы в организации, участвующие в межведомственном информационном взаимодействии.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3.5.3. Максимальный срок выполнения административной процедуры - 14 дней.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3.5.4. Результатом рассмотрения представленных документов является комплектность документов.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 Подготовка и направление на подпись решения о согласовании или об отказе в согласовании переустройства и (или) перепланировки жилого (нежилого) помещения.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3.6.1. Основанием начала выполнения административной процедуры является комплектность документов.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3.6.2. Специалист: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в случае принятия решения о согласовании переустройства и (или) перепланировки жилого (нежилого) помещения: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подготавливает решение о согласовании переустройства и (или) перепланировки жилого (нежилого) помещения в четырех экземплярах, 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регистрирует подписанное решение о согласовании переустройства и (или) перепланировки жилого (нежилого) помещения в журнале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2) в случае принятия решения об отказе в выдаче решения о согласовании переустройства и (или) перепланировки жилого (нежилого) помещения: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подготавливает отказ в выдаче решения в двух экземплярах с указанием причин отказа, и направляет на подпись главе администрации сельского поселения 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регистрирует подписанный отказ в выдаче решения в журнале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3.6.3. Максимальный срок выполнения административного действия - 30 дней.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3.6.4. Результатом административной процедуры являются подготовленные к выдаче документы.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 Выдача (направление) заявителю решения о согласовании или об отказе в согласовании переустройства и (или) перепланировки жилого (нежилого) помещения.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3.7.1. Основанием для начала выполнения административной процедуры являются подготовленные к выдаче документы.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3.7.2. Специалист: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- выдает подготовленные документы заявителю под роспись.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3.7.3. Максимальный срок выполнения административной процедуры - 1 день.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3.7.4. Результатом административной процедуры являются выданные заявителю документы.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3.8. Прием заявления о выдаче акта приемочной комиссии о завершении переустройства и (или) перепланировки жилого (нежилого) помещения.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3.8.1. Основанием начала выполнения административной процедуры является обращение заявителя с документами, необходимыми для получения муниципальной услуги.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3.8.2. Специалист: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устанавливает предмет обращения, личность заявителя, полномочия представителя заявителя;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проверяет соответствие представленных документов следующим требованиям: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фамилии, имена и отчества заявителей, адреса регистрации написаны полностью;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в документах нет подчисток, приписок, зачеркнутых слов и иных неоговоренных исправлений;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документы не имеют серьезных повреждений, наличие которых не позволяет однозначно истолковать их содержание.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Длительность административного действия (приема (получение) заявления и документов) - 30 минут.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3.8.3. Принятые документы регистрируются в журнале регистрации входящих документов. Максимальный срок выполнения административной процедуры - 1 день.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3.8.4. Результатом административной процедуры является регистрация заявления.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3.9. Рассмотрение представленных документов и принятие решения о выдаче (об отказе в выдаче) акта приемочной комиссии о завершении переустройства и (или) перепланировки жилого (нежилого) помещения.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3.9.1. Основанием начала выполнения административной процедуры является регистрация заявления.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3.9.2. Специалист: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изучает предоставленные документы в целях выявления противоречивой и недостоверной информации;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проверяет выполненную перепланировку и (или) переустройство жилого (нежилого) помещения на соответствие проекту.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3.9.3. Максимальный срок выполнения административного действия - 5 дней.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3.9.4. Результат рассмотрения представленных документов - установление соответствия (несоответствия) выполненной перепланировки и (или) переустройства жилого (нежилого) помещения проекту.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3.10. Подготовка и направление акта приемочной комиссии о завершении переустройства и (или) перепланировки жилого (нежилого) помещения или отказа в выдаче акта на утверждение  главы Администрации сельского поселения.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3.10.1. Основанием начала выполнения административной процедуры является установление соответствия (несоответствия) выполненной перепланировки и (или) переустройства жилого (нежилого) помещения проекту.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3.10.2. Специалист: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в случае принятия решения о выдаче акта приемочной комиссии о завершении переустройства и (или) перепланировки жилого (нежилого) помещения: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подготавливает акт приемочной комиссии о завершении переустройства и (или) перепланировки жилого (нежилого) помещения в четырех экземплярах;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согласовывает акт приемочной комиссии о завершении переустройства и (или) перепланировки жилого (нежилого) помещения в установленном порядке и направляет на утверждение главе Администрации сельского поселения;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регистрирует утверждений акт приемочной комиссии о завершении переустройства и (или)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 xml:space="preserve">перепланировки жилого (нежилого) помещения в журнале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в случае принятия решения об отказе в выдаче акта приемочной комиссии о завершении переустройства и (или) перепланировки жилого (нежилого) помещения: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подготавливает отказ в выдаче акта приемочной комиссии о завершении переустройства и (или) перепланировки жилого (нежилого) помещения в двух экземплярах с указанием причин отказа, и направляет на подпись главе Администрации сельского поселения;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регистрирует подписанный отказ в выдаче акта приемочной комиссии о завершении переустройства и (или) перепланировки жилого (нежилого) помещения в журнале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3.10.3. Максимальный срок выполнения административного действия - 8 дней.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3.10.4. Результатом административной процедуры являются подготовленные к выдаче документы.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3.11. Выдача заявителю акта приемочной комиссии о завершении переустройства и (или) перепланировки жилого (нежилого) помещения.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3.11.1. Основанием для начала выполнения административной процедуры является поступление готовых документов специалисту многофункционального центра, ответственному за выдачу готовых документов.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3.11.2. Специалист: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выдает подготовленные документы заявителю под роспись.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3.11.3. Максимальный срок выполнения административной процедуры - 1 день.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3.11.4. Результатом административной процедуры являются выданные заявителю документы.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4. ФОРМЫ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ИСПОЛНЕНИЕМ АДМИНИСТРАТИВНОГО</w:t>
      </w:r>
    </w:p>
    <w:p w:rsidR="00D36053" w:rsidRPr="00CE0CC8" w:rsidRDefault="00D36053" w:rsidP="00D360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РЕГЛАМЕНТА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4.1. Текущий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соблюдением сроков и последовательности административных процедур по предоставлению муниципальной услуги и принятием решений осуществляется управляющим делами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Текущий контроль осуществляется путем проведения проверок соблюдения и исполнения муниципальными служащими положений настоящего Регламента.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Периодичность осуществления текущего контроля устанавливается главой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 ДОСУДЕБНЫЙ (ВНЕСУДЕБНЫЙ) ПОРЯДОК ОБЖАЛОВАНИЯ РЕШЕНИЙ</w:t>
      </w:r>
    </w:p>
    <w:p w:rsidR="00D36053" w:rsidRPr="00CE0CC8" w:rsidRDefault="00D36053" w:rsidP="00D360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ДЕЙСТВИЙ (БЕЗДЕЙСТВИЯ) ОРГАНА, ПРЕДОСТАВЛЯЮЩЕГО</w:t>
      </w:r>
    </w:p>
    <w:p w:rsidR="00D36053" w:rsidRPr="00CE0CC8" w:rsidRDefault="00D36053" w:rsidP="00D360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МУНИЦИПАЛЬНУЮ УСЛУГУ, А ТАКЖЕ ДОЛЖНОСТНЫХ ЛИЦ</w:t>
      </w:r>
    </w:p>
    <w:p w:rsidR="00D36053" w:rsidRPr="00CE0CC8" w:rsidRDefault="00D36053" w:rsidP="00D360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МУНИЦИПАЛЬНЫХ СЛУЖАЩИХ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5.1. Заявители имеют право на досудебное (внесудебное) обжалование действий (бездействий) и решений, принятых (осуществляемых) в ходе предоставления муниципальной услуги. Жалоба подается в письменной форме на бумажном носителе, в электронной форме и направляется главе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районга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Республики Башкортостан,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принята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при личном приеме заявителя.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5.2. Заявитель может обратиться с жалобой, в том числе в следующих случаях: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нарушение срока регистрации заявления о предоставлении муниципальной услуги;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3) требование у заявителя документов, не предусмотренных нормативными правовыми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5.3. Жалоба должна содержать: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5.4.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 xml:space="preserve">Жалоба подлежит рассмотрению главой Администрации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 (далее -  глава администрации сельского поселения)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со дня ее регистрации.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5.5. По результатам рассмотрения жалобы глава администрации сельского поселения принимает одно из следующих решений: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5798"/>
      <w:bookmarkEnd w:id="9"/>
      <w:proofErr w:type="gramStart"/>
      <w:r w:rsidRPr="00CE0CC8">
        <w:rPr>
          <w:rFonts w:ascii="Times New Roman" w:hAnsi="Times New Roman" w:cs="Times New Roman"/>
          <w:sz w:val="22"/>
          <w:szCs w:val="22"/>
        </w:rP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36053" w:rsidRPr="00A60DF6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5799"/>
      <w:bookmarkEnd w:id="10"/>
      <w:r w:rsidRPr="00CE0CC8">
        <w:rPr>
          <w:rFonts w:ascii="Times New Roman" w:hAnsi="Times New Roman" w:cs="Times New Roman"/>
          <w:sz w:val="22"/>
          <w:szCs w:val="22"/>
        </w:rPr>
        <w:t>2) отказывает в удовлетворении жалобы.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 xml:space="preserve">Не позднее дня, следующего за днем принятия решения, указанного в </w:t>
      </w:r>
      <w:hyperlink w:anchor="Par5798" w:history="1">
        <w:r w:rsidRPr="00A60DF6">
          <w:rPr>
            <w:rFonts w:ascii="Times New Roman" w:hAnsi="Times New Roman" w:cs="Times New Roman"/>
            <w:sz w:val="22"/>
            <w:szCs w:val="22"/>
          </w:rPr>
          <w:t>подпунктах 1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5799" w:history="1">
        <w:r w:rsidRPr="00A60DF6">
          <w:rPr>
            <w:rFonts w:ascii="Times New Roman" w:hAnsi="Times New Roman" w:cs="Times New Roman"/>
            <w:sz w:val="22"/>
            <w:szCs w:val="22"/>
          </w:rPr>
          <w:t>2</w:t>
        </w:r>
      </w:hyperlink>
      <w:r w:rsidRPr="00A60DF6">
        <w:rPr>
          <w:rFonts w:ascii="Times New Roman" w:hAnsi="Times New Roman" w:cs="Times New Roman"/>
          <w:sz w:val="22"/>
          <w:szCs w:val="22"/>
        </w:rPr>
        <w:t xml:space="preserve"> настоящего пункта, заявителю в письменной форме и по желанию заявителя в электронной форме </w:t>
      </w:r>
      <w:r w:rsidRPr="00CE0CC8">
        <w:rPr>
          <w:rFonts w:ascii="Times New Roman" w:hAnsi="Times New Roman" w:cs="Times New Roman"/>
          <w:sz w:val="22"/>
          <w:szCs w:val="22"/>
        </w:rPr>
        <w:t>направляется мотивированный ответ о результатах рассмотрения жалобы.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5.6. Если текст жалобы не поддается прочтению, ответ на жалобу не дается, о чем сообщается заявителю, направившему жалобу, если сведения о месте нахождения заявителя поддаются прочтению.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</w:t>
      </w:r>
      <w:r w:rsidRPr="00A60D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Прием заявлений и выдача документов о </w:t>
      </w: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согласовании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переустройства и (или) 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перепланировки жилого помещения</w:t>
      </w:r>
      <w:r w:rsidRPr="00CE0CC8">
        <w:rPr>
          <w:rFonts w:ascii="Times New Roman" w:hAnsi="Times New Roman" w:cs="Times New Roman"/>
          <w:sz w:val="22"/>
          <w:szCs w:val="22"/>
        </w:rPr>
        <w:t xml:space="preserve"> на территории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Башкортостан"</w:t>
      </w:r>
    </w:p>
    <w:p w:rsidR="00D36053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5815"/>
      <w:bookmarkEnd w:id="11"/>
      <w:r w:rsidRPr="00CE0CC8">
        <w:rPr>
          <w:rFonts w:ascii="Times New Roman" w:hAnsi="Times New Roman" w:cs="Times New Roman"/>
          <w:sz w:val="22"/>
          <w:szCs w:val="22"/>
        </w:rPr>
        <w:t>БЛОК-СХЕМА</w:t>
      </w:r>
    </w:p>
    <w:p w:rsidR="00D36053" w:rsidRDefault="00D36053" w:rsidP="00D3605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60DF6">
        <w:rPr>
          <w:rFonts w:ascii="Times New Roman" w:hAnsi="Times New Roman" w:cs="Times New Roman"/>
          <w:b w:val="0"/>
          <w:sz w:val="22"/>
          <w:szCs w:val="22"/>
        </w:rPr>
        <w:t xml:space="preserve">ПРЕДОСТАВЛЕНИЯ МУНИЦИПАЛЬНОЙ УСЛУГИ " ПРИЕМ ЗАЯВЛЕНИЙ И </w:t>
      </w:r>
    </w:p>
    <w:p w:rsidR="00D36053" w:rsidRPr="00A60DF6" w:rsidRDefault="00D36053" w:rsidP="00D3605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60DF6">
        <w:rPr>
          <w:rFonts w:ascii="Times New Roman" w:hAnsi="Times New Roman" w:cs="Times New Roman"/>
          <w:b w:val="0"/>
          <w:sz w:val="22"/>
          <w:szCs w:val="22"/>
        </w:rPr>
        <w:t>ВЫДАЧА ДОКУМЕНТОВ О СОГЛАСОВАНИЕ ПЕРЕУСТРОЙСТВА И (ИЛИ)</w:t>
      </w:r>
    </w:p>
    <w:p w:rsidR="00D36053" w:rsidRDefault="00D36053" w:rsidP="00D360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60DF6">
        <w:rPr>
          <w:rFonts w:ascii="Times New Roman" w:hAnsi="Times New Roman" w:cs="Times New Roman"/>
          <w:sz w:val="22"/>
          <w:szCs w:val="22"/>
        </w:rPr>
        <w:t>ПЕРЕПЛАНИРОВКИ ЖИЛОГО ПОМЕЩЕНИЯ НА ТЕРРИТОРИИ СЕЛЬСКОГО ПОСЕЛЕНИЯ</w:t>
      </w:r>
      <w:r w:rsidRPr="00CE0CC8">
        <w:rPr>
          <w:rFonts w:ascii="Times New Roman" w:hAnsi="Times New Roman" w:cs="Times New Roman"/>
          <w:sz w:val="22"/>
          <w:szCs w:val="22"/>
        </w:rPr>
        <w:t xml:space="preserve"> ШАРАНСКИЙ СЕЛЬСОВЕТ МУНИЦИПАЛЬНОГО РАЙОНА ШАРАНСКИЙ РАЙОН РЕСПУБЛИКИ БАШКОРТОСТАН"</w:t>
      </w:r>
    </w:p>
    <w:p w:rsidR="00D36053" w:rsidRDefault="00D36053" w:rsidP="00D360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6053" w:rsidRPr="001E09A8" w:rsidTr="00934A8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36053" w:rsidRPr="001E09A8" w:rsidRDefault="00D36053" w:rsidP="00934A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 Прием и регистрация заявления и комплекта документов</w:t>
            </w:r>
          </w:p>
        </w:tc>
      </w:tr>
      <w:tr w:rsidR="00D36053" w:rsidRPr="001E09A8" w:rsidTr="00934A8C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053" w:rsidRPr="001E09A8" w:rsidRDefault="00D36053" w:rsidP="00934A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\/</w:t>
            </w:r>
          </w:p>
        </w:tc>
      </w:tr>
      <w:tr w:rsidR="00D36053" w:rsidRPr="001E09A8" w:rsidTr="00934A8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1E09A8" w:rsidRDefault="00D36053" w:rsidP="00934A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заявления и представленного комплекта </w:t>
            </w:r>
            <w:proofErr w:type="gramStart"/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  <w:proofErr w:type="gramEnd"/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 на  соответствие предъявляемым требованиям   </w:t>
            </w:r>
          </w:p>
        </w:tc>
      </w:tr>
      <w:tr w:rsidR="00D36053" w:rsidRPr="001E09A8" w:rsidTr="00934A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1E09A8" w:rsidRDefault="00D36053" w:rsidP="00934A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1E09A8" w:rsidRDefault="00D36053" w:rsidP="00934A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36053" w:rsidRPr="001E09A8" w:rsidTr="00934A8C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053" w:rsidRPr="001E09A8" w:rsidRDefault="00D36053" w:rsidP="00934A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\/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053" w:rsidRPr="001E09A8" w:rsidRDefault="00D36053" w:rsidP="00934A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\/</w:t>
            </w:r>
          </w:p>
        </w:tc>
      </w:tr>
      <w:tr w:rsidR="00D36053" w:rsidRPr="001E09A8" w:rsidTr="00934A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1E09A8" w:rsidRDefault="00D36053" w:rsidP="00934A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утверждение проекта решения о согласовании  перепланировки, реконструкции и  переустройства жилого и нежилого помещения на территории сельского     поселения </w:t>
            </w:r>
            <w:proofErr w:type="spellStart"/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Шаранский</w:t>
            </w:r>
            <w:proofErr w:type="spellEnd"/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1E09A8" w:rsidRDefault="00D36053" w:rsidP="00934A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утверждение решения об  отказе в согласовании перепланировки, реконструкции и переустройства жилого и нежилого помещения на территории   сельского поселения </w:t>
            </w:r>
            <w:proofErr w:type="spellStart"/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Шаранский</w:t>
            </w:r>
            <w:proofErr w:type="spellEnd"/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     </w:t>
            </w:r>
          </w:p>
        </w:tc>
      </w:tr>
      <w:tr w:rsidR="00D36053" w:rsidRPr="001E09A8" w:rsidTr="00934A8C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053" w:rsidRPr="001E09A8" w:rsidRDefault="00D36053" w:rsidP="00934A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>\/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053" w:rsidRPr="001E09A8" w:rsidRDefault="00D36053" w:rsidP="00934A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053" w:rsidRPr="001E09A8" w:rsidTr="00934A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1E09A8" w:rsidRDefault="00D36053" w:rsidP="00934A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вручение решения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согласовании перепланировки, </w:t>
            </w:r>
            <w:r w:rsidRPr="001E09A8">
              <w:rPr>
                <w:rFonts w:ascii="Times New Roman" w:hAnsi="Times New Roman" w:cs="Times New Roman"/>
                <w:sz w:val="22"/>
                <w:szCs w:val="22"/>
              </w:rPr>
              <w:t xml:space="preserve"> реконструкции и переустройства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жилого и нежилого помещения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053" w:rsidRPr="001E09A8" w:rsidRDefault="00D36053" w:rsidP="00934A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Прием заявлений и выдача документов о </w:t>
      </w: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согласовании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переустройства и (или) 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перепланировки жилого помещения</w:t>
      </w:r>
      <w:r w:rsidRPr="00CE0CC8">
        <w:rPr>
          <w:rFonts w:ascii="Times New Roman" w:hAnsi="Times New Roman" w:cs="Times New Roman"/>
          <w:sz w:val="22"/>
          <w:szCs w:val="22"/>
        </w:rPr>
        <w:t xml:space="preserve"> на территории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Башкортостан"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5861"/>
      <w:bookmarkEnd w:id="12"/>
      <w:r w:rsidRPr="00CE0CC8">
        <w:rPr>
          <w:rFonts w:ascii="Times New Roman" w:hAnsi="Times New Roman" w:cs="Times New Roman"/>
          <w:sz w:val="22"/>
          <w:szCs w:val="22"/>
        </w:rPr>
        <w:t>РАСПИСКА</w:t>
      </w:r>
    </w:p>
    <w:p w:rsidR="00D36053" w:rsidRPr="00CE0CC8" w:rsidRDefault="00D36053" w:rsidP="00D360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 получении документов на разрешение перепланировки</w:t>
      </w:r>
    </w:p>
    <w:p w:rsidR="00D36053" w:rsidRPr="00CE0CC8" w:rsidRDefault="00D36053" w:rsidP="00D360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(или) переустройства жилого (нежилого) помещения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Адрес: __________________________________________________________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Заявитель: ______________________________________________________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представлены следующие документы:</w:t>
      </w:r>
    </w:p>
    <w:p w:rsidR="00D36053" w:rsidRPr="00CE0CC8" w:rsidRDefault="00D36053" w:rsidP="00D360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720"/>
        <w:gridCol w:w="1680"/>
        <w:gridCol w:w="1200"/>
        <w:gridCol w:w="2040"/>
      </w:tblGrid>
      <w:tr w:rsidR="00D36053" w:rsidRPr="00CE0CC8" w:rsidTr="00934A8C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документов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Кол-во экземпляров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получаемый по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СМЭВ</w:t>
            </w:r>
          </w:p>
        </w:tc>
      </w:tr>
      <w:tr w:rsidR="00D36053" w:rsidRPr="00CE0CC8" w:rsidTr="00934A8C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подлинные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копии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053" w:rsidRPr="00CE0CC8" w:rsidTr="00934A8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053" w:rsidRPr="00CE0CC8" w:rsidTr="00934A8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053" w:rsidRPr="00CE0CC8" w:rsidTr="00934A8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053" w:rsidRPr="00CE0CC8" w:rsidTr="00934A8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053" w:rsidRPr="00CE0CC8" w:rsidTr="00934A8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3" w:rsidRPr="00CE0CC8" w:rsidRDefault="00D36053" w:rsidP="00934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чем ___________ в книгу учета входящих документов внесена запись N ______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дата приема)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_________________________________________  ________________________________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(должность сотрудника, принявшего документы)          (подпись, Ф.И.О.)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(дата и время получения</w:t>
      </w:r>
      <w:proofErr w:type="gramEnd"/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документов)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документы получены ________________________________________________________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(подпись, Ф.И.О.)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дата получения _______________________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ar5899"/>
      <w:bookmarkEnd w:id="13"/>
      <w:r w:rsidRPr="00CE0CC8">
        <w:rPr>
          <w:rFonts w:ascii="Times New Roman" w:hAnsi="Times New Roman" w:cs="Times New Roman"/>
          <w:sz w:val="22"/>
          <w:szCs w:val="22"/>
        </w:rPr>
        <w:t>&lt;*&gt; Заполняется с 1 января 2013 года</w:t>
      </w: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Приложение N 3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Прием заявлений и выдача документов о</w:t>
      </w:r>
    </w:p>
    <w:p w:rsidR="00D36053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переустройства и (или) 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перепланировки жилого помещения</w:t>
      </w:r>
      <w:r w:rsidRPr="00CE0CC8">
        <w:rPr>
          <w:rFonts w:ascii="Times New Roman" w:hAnsi="Times New Roman" w:cs="Times New Roman"/>
          <w:sz w:val="22"/>
          <w:szCs w:val="22"/>
        </w:rPr>
        <w:t xml:space="preserve"> на территории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Башкортостан"</w:t>
      </w:r>
    </w:p>
    <w:p w:rsidR="00D36053" w:rsidRPr="00CE0CC8" w:rsidRDefault="00D36053" w:rsidP="00D360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Главе сельского поселения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CE0CC8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от ____________________________________</w:t>
      </w: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Прожив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о адресу: ____________________</w:t>
      </w: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тел. __________________________________</w:t>
      </w: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Par5934"/>
      <w:bookmarkEnd w:id="14"/>
      <w:r w:rsidRPr="00CE0CC8">
        <w:rPr>
          <w:rFonts w:ascii="Times New Roman" w:hAnsi="Times New Roman" w:cs="Times New Roman"/>
          <w:sz w:val="22"/>
          <w:szCs w:val="22"/>
        </w:rPr>
        <w:t>ЗАЯВЛЕНИЕ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Прошу Вас выдать  акт о завер</w:t>
      </w:r>
      <w:r>
        <w:rPr>
          <w:rFonts w:ascii="Times New Roman" w:hAnsi="Times New Roman" w:cs="Times New Roman"/>
          <w:sz w:val="22"/>
          <w:szCs w:val="22"/>
        </w:rPr>
        <w:t xml:space="preserve">шенной перепланировке и </w:t>
      </w:r>
      <w:r w:rsidRPr="00CE0CC8">
        <w:rPr>
          <w:rFonts w:ascii="Times New Roman" w:hAnsi="Times New Roman" w:cs="Times New Roman"/>
          <w:sz w:val="22"/>
          <w:szCs w:val="22"/>
        </w:rPr>
        <w:t>(или)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переустройстве жилого (нежилого)  помещения,   выполненной   на   основании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 xml:space="preserve">разрешения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________.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Копию технического паспорта перепланированного помещения прилагаю.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                      ________________________</w:t>
      </w: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Дата                                            Подпись</w:t>
      </w: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36053" w:rsidRPr="00CE0CC8" w:rsidRDefault="00D36053" w:rsidP="00D36053">
      <w:pPr>
        <w:rPr>
          <w:rFonts w:ascii="Times New Roman" w:hAnsi="Times New Roman" w:cs="Times New Roman"/>
        </w:rPr>
      </w:pPr>
    </w:p>
    <w:p w:rsidR="00D36053" w:rsidRDefault="00D36053" w:rsidP="00D36053"/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B6"/>
    <w:rsid w:val="000374B6"/>
    <w:rsid w:val="005D46A0"/>
    <w:rsid w:val="00D36053"/>
    <w:rsid w:val="00E41564"/>
    <w:rsid w:val="00E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6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36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6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36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F87CE9BDB9F2F9FCCA3955C13280D0194CBE214A03CD5D06A0582DB17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6F87CE9BDB9F2F9FCCA3955C13280D0194DB0224A03CD5D06A0582DB170K" TargetMode="External"/><Relationship Id="rId12" Type="http://schemas.openxmlformats.org/officeDocument/2006/relationships/hyperlink" Target="consultantplus://offline/ref=CBF6F87CE9BDB9F2F9FCCA3955C13280D41F49B020475EC7555FAC5A2A1FEF9494A2D247986660BF7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6F87CE9BDB9F2F9FCCA3955C13280D0194CB0214403CD5D06A0582D10B08393EBDE46986667F7B575K" TargetMode="External"/><Relationship Id="rId11" Type="http://schemas.openxmlformats.org/officeDocument/2006/relationships/hyperlink" Target="consultantplus://offline/ref=CBF6F87CE9BDB9F2F9FCCA3A47AD6D89D11110BA2F4D009F0659FB057A19BAD4D4A48704DC6B60F753EFFFB973K" TargetMode="External"/><Relationship Id="rId5" Type="http://schemas.openxmlformats.org/officeDocument/2006/relationships/hyperlink" Target="consultantplus://offline/ref=CBF6F87CE9BDB9F2F9FCCA3955C13280D0194CB0214503CD5D06A0582D10B08393EBDE46986660FEB575K" TargetMode="External"/><Relationship Id="rId10" Type="http://schemas.openxmlformats.org/officeDocument/2006/relationships/hyperlink" Target="consultantplus://offline/ref=CBF6F87CE9BDB9F2F9FCCA3955C13280D41F49B020475EC7555FAC5AB2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6F87CE9BDB9F2F9FCCA3955C13280D01947BF224C03CD5D06A0582DB17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5677</Words>
  <Characters>32359</Characters>
  <Application>Microsoft Office Word</Application>
  <DocSecurity>0</DocSecurity>
  <Lines>269</Lines>
  <Paragraphs>75</Paragraphs>
  <ScaleCrop>false</ScaleCrop>
  <Company>Home</Company>
  <LinksUpToDate>false</LinksUpToDate>
  <CharactersWithSpaces>37961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2013-04-02T11:04:00Z</dcterms:created>
  <dcterms:modified xsi:type="dcterms:W3CDTF">2013-04-09T09:19:00Z</dcterms:modified>
</cp:coreProperties>
</file>