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1559"/>
        <w:gridCol w:w="4394"/>
      </w:tblGrid>
      <w:tr w:rsidR="00537B19" w:rsidTr="00B01B82">
        <w:tc>
          <w:tcPr>
            <w:tcW w:w="4468" w:type="dxa"/>
            <w:tcBorders>
              <w:bottom w:val="double" w:sz="12" w:space="0" w:color="auto"/>
            </w:tcBorders>
          </w:tcPr>
          <w:p w:rsidR="00537B19" w:rsidRDefault="00537B19" w:rsidP="00FF5E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37B19" w:rsidRDefault="00537B19" w:rsidP="00FF5E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537B19" w:rsidRDefault="00537B19" w:rsidP="00FF5E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37B19" w:rsidRDefault="00537B19" w:rsidP="00FF5E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37B19" w:rsidRDefault="00537B19" w:rsidP="00FF5E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</w:t>
            </w:r>
          </w:p>
          <w:p w:rsidR="00537B19" w:rsidRDefault="00537B19" w:rsidP="00FF5E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37B19" w:rsidRPr="00C80D70" w:rsidRDefault="00537B19" w:rsidP="00FF5E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37B19" w:rsidRDefault="00537B19" w:rsidP="00FF5E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452630,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c</w:t>
            </w:r>
            <w:r w:rsidRPr="00F81915">
              <w:rPr>
                <w:rFonts w:ascii="ER Bukinist Bashkir" w:hAnsi="ER Bukinist Bashkir"/>
                <w:bCs/>
                <w:sz w:val="18"/>
              </w:rPr>
              <w:t>/</w:t>
            </w: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62</w:t>
            </w:r>
          </w:p>
          <w:p w:rsidR="00537B19" w:rsidRDefault="00537B19" w:rsidP="00FF5E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2-22-43,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</w:t>
            </w:r>
            <w:r w:rsidRPr="00F81915">
              <w:rPr>
                <w:rFonts w:ascii="ER Bukinist Bashkir" w:hAnsi="ER Bukinist Bashkir"/>
                <w:bCs/>
                <w:sz w:val="18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mail</w:t>
            </w:r>
            <w:r w:rsidRPr="00F81915">
              <w:rPr>
                <w:rFonts w:ascii="ER Bukinist Bashkir" w:hAnsi="ER Bukinist Bashkir"/>
                <w:bCs/>
                <w:sz w:val="18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sssharanss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eandex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537B19" w:rsidRDefault="00537B19" w:rsidP="00FF5E5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5181D7C" wp14:editId="79300033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537B19" w:rsidRDefault="00537B19" w:rsidP="00FF5E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37B19" w:rsidRDefault="00537B19" w:rsidP="00FF5E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537B19" w:rsidRDefault="00537B19" w:rsidP="00FF5E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37B19" w:rsidRDefault="00537B19" w:rsidP="00FF5E5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537B19" w:rsidRDefault="00537B19" w:rsidP="00FF5E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37B19" w:rsidRDefault="00537B19" w:rsidP="00FF5E5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37B19" w:rsidRPr="00C80D70" w:rsidRDefault="00537B19" w:rsidP="00FF5E52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37B19" w:rsidRDefault="00537B19" w:rsidP="00FF5E52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F81915">
              <w:rPr>
                <w:rFonts w:ascii="ER Bukinist Bashkir" w:hAnsi="ER Bukinist Bashkir"/>
                <w:bCs/>
                <w:sz w:val="18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</w:rPr>
              <w:t>с. Шаран ул. Пролетарская, 62</w:t>
            </w:r>
          </w:p>
          <w:p w:rsidR="00537B19" w:rsidRDefault="00537B19" w:rsidP="00FF5E5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2-22-43,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</w:t>
            </w:r>
            <w:r w:rsidRPr="00F81915">
              <w:rPr>
                <w:rFonts w:ascii="ER Bukinist Bashkir" w:hAnsi="ER Bukinist Bashkir"/>
                <w:bCs/>
                <w:sz w:val="18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mail</w:t>
            </w:r>
            <w:r w:rsidRPr="00F81915">
              <w:rPr>
                <w:rFonts w:ascii="ER Bukinist Bashkir" w:hAnsi="ER Bukinist Bashkir"/>
                <w:bCs/>
                <w:sz w:val="18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sssharanss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eandex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</w:tr>
    </w:tbl>
    <w:p w:rsidR="00B01B82" w:rsidRDefault="00B01B82" w:rsidP="00537B19">
      <w:pPr>
        <w:pStyle w:val="3"/>
        <w:jc w:val="center"/>
        <w:rPr>
          <w:rFonts w:ascii="ER Bukinist Bashkir" w:hAnsi="ER Bukinist Bashkir" w:cs="Courier New"/>
          <w:b/>
          <w:sz w:val="28"/>
          <w:szCs w:val="28"/>
        </w:rPr>
      </w:pPr>
    </w:p>
    <w:p w:rsidR="00537B19" w:rsidRPr="00B01B82" w:rsidRDefault="00537B19" w:rsidP="00B01B82">
      <w:pPr>
        <w:pStyle w:val="3"/>
        <w:rPr>
          <w:b/>
          <w:sz w:val="28"/>
          <w:szCs w:val="28"/>
        </w:rPr>
      </w:pPr>
      <w:r w:rsidRPr="00B01B82">
        <w:rPr>
          <w:b/>
          <w:sz w:val="28"/>
          <w:szCs w:val="28"/>
        </w:rPr>
        <w:t xml:space="preserve">КАРАР                                </w:t>
      </w:r>
      <w:r w:rsidR="00B01B82">
        <w:rPr>
          <w:b/>
          <w:sz w:val="28"/>
          <w:szCs w:val="28"/>
        </w:rPr>
        <w:t xml:space="preserve">                                     </w:t>
      </w:r>
      <w:r w:rsidRPr="00B01B82">
        <w:rPr>
          <w:b/>
          <w:sz w:val="28"/>
          <w:szCs w:val="28"/>
        </w:rPr>
        <w:t xml:space="preserve">        РЕШЕНИЕ</w:t>
      </w:r>
    </w:p>
    <w:p w:rsidR="00B01B82" w:rsidRDefault="00B01B82" w:rsidP="00537B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B19" w:rsidRDefault="00537B19" w:rsidP="00537B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C75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537B19" w:rsidRDefault="00537B19" w:rsidP="00537B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C75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C75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759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C759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C75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759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37B19" w:rsidRPr="00FC759C" w:rsidRDefault="00537B19" w:rsidP="00537B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Pr="00FC759C">
        <w:rPr>
          <w:rFonts w:ascii="Times New Roman" w:hAnsi="Times New Roman" w:cs="Times New Roman"/>
          <w:sz w:val="28"/>
          <w:szCs w:val="28"/>
        </w:rPr>
        <w:t xml:space="preserve"> ноября 2012 года №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FC759C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</w:p>
    <w:p w:rsidR="00537B19" w:rsidRPr="00FC759C" w:rsidRDefault="00537B19" w:rsidP="00537B1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7B19" w:rsidRPr="00FC759C" w:rsidRDefault="00537B19" w:rsidP="00537B1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C75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и </w:t>
      </w:r>
      <w:r w:rsidRPr="00FC759C">
        <w:rPr>
          <w:rFonts w:ascii="Times New Roman" w:hAnsi="Times New Roman" w:cs="Times New Roman"/>
          <w:b w:val="0"/>
          <w:sz w:val="28"/>
          <w:szCs w:val="28"/>
        </w:rPr>
        <w:t xml:space="preserve">Законом Российской Федерации от 2 декабря 2013 года № 334-ФЗ « О внесении изменений  в часть вторую Налогового кодекса Российской Федерации и статью 5 Закона Российской Федерации «О налогах на имущество физических лиц» </w:t>
      </w:r>
      <w:r w:rsidRPr="00FC75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FC759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C759C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FC759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FC759C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FC759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Pr="00FC75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решил:</w:t>
      </w:r>
      <w:proofErr w:type="gramEnd"/>
    </w:p>
    <w:p w:rsidR="00537B19" w:rsidRPr="00FC759C" w:rsidRDefault="00537B19" w:rsidP="00537B1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5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FC759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C759C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FC759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FC759C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FC759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Pr="00FC75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 н</w:t>
      </w:r>
      <w:r w:rsidRPr="00FC759C">
        <w:rPr>
          <w:rFonts w:ascii="Times New Roman" w:hAnsi="Times New Roman" w:cs="Times New Roman"/>
          <w:b w:val="0"/>
          <w:sz w:val="28"/>
          <w:szCs w:val="28"/>
        </w:rPr>
        <w:t xml:space="preserve">оября 2012 года № </w:t>
      </w:r>
      <w:r>
        <w:rPr>
          <w:rFonts w:ascii="Times New Roman" w:hAnsi="Times New Roman" w:cs="Times New Roman"/>
          <w:b w:val="0"/>
          <w:sz w:val="28"/>
          <w:szCs w:val="28"/>
        </w:rPr>
        <w:t>165</w:t>
      </w:r>
      <w:r w:rsidRPr="00FC759C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C759C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C75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37B19" w:rsidRDefault="00537B19" w:rsidP="00537B1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5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FC759C">
        <w:rPr>
          <w:rFonts w:ascii="Times New Roman" w:hAnsi="Times New Roman" w:cs="Times New Roman"/>
          <w:b w:val="0"/>
          <w:bCs w:val="0"/>
          <w:sz w:val="28"/>
          <w:szCs w:val="28"/>
        </w:rPr>
        <w:t>ункт 5</w:t>
      </w:r>
      <w:r w:rsidRPr="00FC759C">
        <w:rPr>
          <w:rFonts w:ascii="Times New Roman" w:hAnsi="Times New Roman" w:cs="Times New Roman"/>
          <w:b w:val="0"/>
          <w:sz w:val="28"/>
          <w:szCs w:val="28"/>
        </w:rPr>
        <w:t xml:space="preserve"> «Уплата налога налогоплательщиками - физическими лицами, не являющимися индивидуальными предпринимателями, производится в срок</w:t>
      </w:r>
      <w:r w:rsidRPr="009920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 ранее </w:t>
      </w:r>
      <w:r w:rsidRPr="009920C6">
        <w:rPr>
          <w:rFonts w:ascii="Times New Roman" w:hAnsi="Times New Roman" w:cs="Times New Roman"/>
          <w:b w:val="0"/>
          <w:sz w:val="28"/>
          <w:szCs w:val="28"/>
        </w:rPr>
        <w:t>1 ноября года, следующего за истекшим налоговым периодом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исключить;</w:t>
      </w:r>
    </w:p>
    <w:p w:rsidR="00537B19" w:rsidRPr="00227385" w:rsidRDefault="00537B19" w:rsidP="00537B1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385">
        <w:rPr>
          <w:rFonts w:ascii="Times New Roman" w:hAnsi="Times New Roman" w:cs="Times New Roman"/>
          <w:b w:val="0"/>
          <w:sz w:val="28"/>
          <w:szCs w:val="28"/>
        </w:rPr>
        <w:t xml:space="preserve">2)пункты 6 -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D4B26">
        <w:rPr>
          <w:rFonts w:ascii="Times New Roman" w:hAnsi="Times New Roman" w:cs="Times New Roman"/>
          <w:b w:val="0"/>
          <w:sz w:val="28"/>
          <w:szCs w:val="28"/>
        </w:rPr>
        <w:t>0</w:t>
      </w:r>
      <w:r w:rsidRPr="00227385">
        <w:rPr>
          <w:rFonts w:ascii="Times New Roman" w:hAnsi="Times New Roman" w:cs="Times New Roman"/>
          <w:b w:val="0"/>
          <w:sz w:val="28"/>
          <w:szCs w:val="28"/>
        </w:rPr>
        <w:t xml:space="preserve"> считать соответственно пунктами 5-</w:t>
      </w:r>
      <w:r w:rsidR="002D4B26">
        <w:rPr>
          <w:rFonts w:ascii="Times New Roman" w:hAnsi="Times New Roman" w:cs="Times New Roman"/>
          <w:b w:val="0"/>
          <w:sz w:val="28"/>
          <w:szCs w:val="28"/>
        </w:rPr>
        <w:t>9</w:t>
      </w:r>
      <w:r w:rsidRPr="0022738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7B19" w:rsidRPr="00162FDC" w:rsidRDefault="00537B19" w:rsidP="00537B1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62F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 (</w:t>
      </w:r>
      <w:r w:rsidRPr="00187DEF">
        <w:rPr>
          <w:rFonts w:ascii="Times New Roman" w:hAnsi="Times New Roman" w:cs="Times New Roman"/>
          <w:b w:val="0"/>
          <w:sz w:val="28"/>
          <w:szCs w:val="28"/>
        </w:rPr>
        <w:t>www.sharan.sharan-sovet.ru</w:t>
      </w:r>
      <w:r>
        <w:rPr>
          <w:rFonts w:ascii="Times New Roman" w:hAnsi="Times New Roman" w:cs="Times New Roman"/>
          <w:b w:val="0"/>
          <w:sz w:val="28"/>
          <w:szCs w:val="28"/>
        </w:rPr>
        <w:t>) не позднее 30 ноября 2014 года.</w:t>
      </w:r>
    </w:p>
    <w:p w:rsidR="00537B19" w:rsidRPr="00162FDC" w:rsidRDefault="00537B19" w:rsidP="00537B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62FDC">
        <w:rPr>
          <w:rFonts w:ascii="Times New Roman" w:hAnsi="Times New Roman" w:cs="Times New Roman"/>
          <w:bCs/>
          <w:sz w:val="28"/>
          <w:szCs w:val="28"/>
        </w:rPr>
        <w:t>.</w:t>
      </w:r>
      <w:r w:rsidRPr="00162FD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537B19" w:rsidRDefault="00537B19" w:rsidP="00537B19">
      <w:pPr>
        <w:spacing w:before="20"/>
        <w:rPr>
          <w:iCs/>
          <w:sz w:val="28"/>
          <w:szCs w:val="28"/>
        </w:rPr>
      </w:pPr>
    </w:p>
    <w:p w:rsidR="00B01B82" w:rsidRDefault="00B01B82" w:rsidP="00537B19">
      <w:pPr>
        <w:spacing w:before="20"/>
        <w:rPr>
          <w:iCs/>
          <w:sz w:val="28"/>
          <w:szCs w:val="28"/>
        </w:rPr>
      </w:pPr>
    </w:p>
    <w:p w:rsidR="00537B19" w:rsidRPr="00FC759C" w:rsidRDefault="00537B19" w:rsidP="00537B19">
      <w:pPr>
        <w:spacing w:before="20"/>
        <w:rPr>
          <w:sz w:val="28"/>
          <w:szCs w:val="28"/>
        </w:rPr>
      </w:pPr>
      <w:r w:rsidRPr="00FC759C">
        <w:rPr>
          <w:iCs/>
          <w:sz w:val="28"/>
          <w:szCs w:val="28"/>
        </w:rPr>
        <w:t>Глава</w:t>
      </w:r>
      <w:r w:rsidRPr="00FC75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537B19" w:rsidRDefault="00537B19" w:rsidP="00537B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19" w:rsidRDefault="00537B19" w:rsidP="00537B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19" w:rsidRDefault="00537B19" w:rsidP="00537B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19" w:rsidRDefault="00537B19" w:rsidP="00537B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19" w:rsidRDefault="00B01B82" w:rsidP="00B01B8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7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B19">
        <w:rPr>
          <w:rFonts w:ascii="Times New Roman" w:hAnsi="Times New Roman" w:cs="Times New Roman"/>
          <w:sz w:val="28"/>
          <w:szCs w:val="28"/>
        </w:rPr>
        <w:t>Шаран</w:t>
      </w:r>
    </w:p>
    <w:p w:rsidR="00537B19" w:rsidRDefault="00B01B82" w:rsidP="00B01B8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14.11.2014 г</w:t>
      </w:r>
    </w:p>
    <w:p w:rsidR="00537B19" w:rsidRPr="00D445F3" w:rsidRDefault="00B01B82" w:rsidP="00B01B8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358</w:t>
      </w:r>
    </w:p>
    <w:p w:rsidR="00537B19" w:rsidRDefault="00537B19" w:rsidP="00537B19">
      <w:pPr>
        <w:jc w:val="both"/>
        <w:sectPr w:rsidR="00537B19" w:rsidSect="00B01B82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F86DB4" w:rsidRDefault="00F86DB4">
      <w:bookmarkStart w:id="0" w:name="_GoBack"/>
      <w:bookmarkEnd w:id="0"/>
    </w:p>
    <w:sectPr w:rsidR="00F8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0D"/>
    <w:rsid w:val="001A160D"/>
    <w:rsid w:val="002D4B26"/>
    <w:rsid w:val="00492856"/>
    <w:rsid w:val="00537B19"/>
    <w:rsid w:val="00B01B82"/>
    <w:rsid w:val="00F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37B19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semiHidden/>
    <w:rsid w:val="00537B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37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37B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537B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">
    <w:name w:val="Body Text Indent 3"/>
    <w:basedOn w:val="a"/>
    <w:link w:val="30"/>
    <w:semiHidden/>
    <w:unhideWhenUsed/>
    <w:rsid w:val="00537B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37B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37B19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semiHidden/>
    <w:rsid w:val="00537B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37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37B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537B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">
    <w:name w:val="Body Text Indent 3"/>
    <w:basedOn w:val="a"/>
    <w:link w:val="30"/>
    <w:semiHidden/>
    <w:unhideWhenUsed/>
    <w:rsid w:val="00537B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37B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2014-11-17T03:18:00Z</cp:lastPrinted>
  <dcterms:created xsi:type="dcterms:W3CDTF">2014-11-12T06:11:00Z</dcterms:created>
  <dcterms:modified xsi:type="dcterms:W3CDTF">2014-11-17T03:19:00Z</dcterms:modified>
</cp:coreProperties>
</file>