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8A5FC8" w:rsidTr="005706C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A5FC8" w:rsidRDefault="008A5FC8" w:rsidP="005706C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pStyle w:val="a4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8A5FC8" w:rsidRDefault="008A5FC8" w:rsidP="008A5FC8">
      <w:pPr>
        <w:jc w:val="center"/>
        <w:rPr>
          <w:sz w:val="28"/>
          <w:szCs w:val="28"/>
        </w:rPr>
      </w:pPr>
    </w:p>
    <w:p w:rsidR="008A5FC8" w:rsidRPr="007226BD" w:rsidRDefault="008A5FC8" w:rsidP="008A5FC8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БОЙОРОК              </w:t>
      </w:r>
      <w:r w:rsidRPr="007226B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7226BD">
        <w:rPr>
          <w:sz w:val="28"/>
          <w:szCs w:val="28"/>
        </w:rPr>
        <w:t xml:space="preserve"> №  </w:t>
      </w:r>
      <w:r w:rsidR="00E216D1">
        <w:rPr>
          <w:sz w:val="28"/>
          <w:szCs w:val="28"/>
        </w:rPr>
        <w:t>5</w:t>
      </w:r>
      <w:r w:rsidR="002D5D15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</w:t>
      </w:r>
      <w:r w:rsidRPr="007226BD">
        <w:rPr>
          <w:sz w:val="28"/>
          <w:szCs w:val="28"/>
        </w:rPr>
        <w:t>РАСПОРЯЖЕНИЕ</w:t>
      </w:r>
    </w:p>
    <w:p w:rsidR="008A5FC8" w:rsidRDefault="008A5FC8" w:rsidP="008A5FC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5FC8" w:rsidRDefault="002D5D15" w:rsidP="008A5FC8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E216D1">
        <w:rPr>
          <w:sz w:val="28"/>
          <w:szCs w:val="28"/>
        </w:rPr>
        <w:t xml:space="preserve"> декабрь</w:t>
      </w:r>
      <w:r w:rsidR="008A5FC8" w:rsidRPr="007226BD">
        <w:rPr>
          <w:sz w:val="28"/>
          <w:szCs w:val="28"/>
        </w:rPr>
        <w:t xml:space="preserve">  201</w:t>
      </w:r>
      <w:r w:rsidR="00E138D3">
        <w:rPr>
          <w:sz w:val="28"/>
          <w:szCs w:val="28"/>
        </w:rPr>
        <w:t>3</w:t>
      </w:r>
      <w:r w:rsidR="008A5FC8" w:rsidRPr="007226BD">
        <w:rPr>
          <w:sz w:val="28"/>
          <w:szCs w:val="28"/>
        </w:rPr>
        <w:t>й.</w:t>
      </w:r>
      <w:r w:rsidR="008A5FC8">
        <w:rPr>
          <w:sz w:val="28"/>
          <w:szCs w:val="28"/>
        </w:rPr>
        <w:t xml:space="preserve">           </w:t>
      </w:r>
      <w:r w:rsidR="008A5FC8" w:rsidRPr="007226BD">
        <w:rPr>
          <w:sz w:val="28"/>
          <w:szCs w:val="28"/>
        </w:rPr>
        <w:t xml:space="preserve">   </w:t>
      </w:r>
      <w:r w:rsidR="008A5FC8">
        <w:rPr>
          <w:sz w:val="28"/>
          <w:szCs w:val="28"/>
        </w:rPr>
        <w:t xml:space="preserve">                                 </w:t>
      </w:r>
      <w:r w:rsidR="008A5FC8" w:rsidRPr="007226BD">
        <w:rPr>
          <w:sz w:val="28"/>
          <w:szCs w:val="28"/>
        </w:rPr>
        <w:t xml:space="preserve">      </w:t>
      </w:r>
      <w:r w:rsidR="008A5FC8">
        <w:rPr>
          <w:sz w:val="28"/>
          <w:szCs w:val="28"/>
        </w:rPr>
        <w:t xml:space="preserve">   </w:t>
      </w:r>
      <w:r w:rsidR="00E216D1">
        <w:rPr>
          <w:sz w:val="28"/>
          <w:szCs w:val="28"/>
        </w:rPr>
        <w:t xml:space="preserve">       </w:t>
      </w:r>
      <w:r w:rsidR="008A5FC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09 </w:t>
      </w:r>
      <w:r w:rsidR="00E216D1">
        <w:rPr>
          <w:sz w:val="28"/>
          <w:szCs w:val="28"/>
        </w:rPr>
        <w:t>декабря</w:t>
      </w:r>
      <w:r w:rsidR="008A5FC8">
        <w:rPr>
          <w:sz w:val="28"/>
          <w:szCs w:val="28"/>
        </w:rPr>
        <w:t xml:space="preserve"> </w:t>
      </w:r>
      <w:r w:rsidR="008A5FC8" w:rsidRPr="007226BD">
        <w:rPr>
          <w:sz w:val="28"/>
          <w:szCs w:val="28"/>
        </w:rPr>
        <w:t>201</w:t>
      </w:r>
      <w:r w:rsidR="00E138D3">
        <w:rPr>
          <w:sz w:val="28"/>
          <w:szCs w:val="28"/>
        </w:rPr>
        <w:t>3</w:t>
      </w:r>
      <w:r w:rsidR="008A5FC8" w:rsidRPr="007226BD">
        <w:rPr>
          <w:sz w:val="28"/>
          <w:szCs w:val="28"/>
        </w:rPr>
        <w:t>г.</w:t>
      </w:r>
    </w:p>
    <w:p w:rsidR="008A5FC8" w:rsidRDefault="008A5FC8" w:rsidP="008A5FC8">
      <w:pPr>
        <w:jc w:val="center"/>
        <w:rPr>
          <w:sz w:val="28"/>
          <w:szCs w:val="28"/>
        </w:rPr>
      </w:pPr>
    </w:p>
    <w:p w:rsidR="00E37B80" w:rsidRPr="00291759" w:rsidRDefault="00E37B80" w:rsidP="00E37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532A5">
        <w:rPr>
          <w:b/>
          <w:sz w:val="28"/>
          <w:szCs w:val="28"/>
        </w:rPr>
        <w:t xml:space="preserve">назначении </w:t>
      </w:r>
      <w:r w:rsidR="002D5D15">
        <w:rPr>
          <w:b/>
          <w:sz w:val="28"/>
          <w:szCs w:val="28"/>
        </w:rPr>
        <w:t xml:space="preserve">контрактного управляющего или входящего в состав контрактной службы </w:t>
      </w:r>
    </w:p>
    <w:p w:rsidR="00075895" w:rsidRPr="00380112" w:rsidRDefault="00075895" w:rsidP="00075895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80112">
        <w:rPr>
          <w:sz w:val="28"/>
          <w:szCs w:val="28"/>
        </w:rPr>
        <w:t xml:space="preserve">В целях реализации Федерального закона от </w:t>
      </w:r>
      <w:r w:rsidR="002D5D15">
        <w:rPr>
          <w:sz w:val="28"/>
          <w:szCs w:val="28"/>
        </w:rPr>
        <w:t>05.04.</w:t>
      </w:r>
      <w:r w:rsidRPr="00380112">
        <w:rPr>
          <w:sz w:val="28"/>
          <w:szCs w:val="28"/>
        </w:rPr>
        <w:t>201</w:t>
      </w:r>
      <w:r w:rsidR="002D5D15">
        <w:rPr>
          <w:sz w:val="28"/>
          <w:szCs w:val="28"/>
        </w:rPr>
        <w:t>3</w:t>
      </w:r>
      <w:r w:rsidRPr="00380112">
        <w:rPr>
          <w:sz w:val="28"/>
          <w:szCs w:val="28"/>
        </w:rPr>
        <w:t xml:space="preserve"> года № </w:t>
      </w:r>
      <w:r w:rsidR="002D5D15">
        <w:rPr>
          <w:sz w:val="28"/>
          <w:szCs w:val="28"/>
        </w:rPr>
        <w:t>44</w:t>
      </w:r>
      <w:r w:rsidRPr="00380112">
        <w:rPr>
          <w:sz w:val="28"/>
          <w:szCs w:val="28"/>
        </w:rPr>
        <w:t xml:space="preserve"> –ФЗ «</w:t>
      </w:r>
      <w:r w:rsidR="002D5D15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и в соответствии с положением (регламентом), разработанным на основании утвержденного приказом Минэкономразвития России от 29 октября 2013 года № 631 </w:t>
      </w:r>
      <w:r w:rsidR="00BA6E61">
        <w:rPr>
          <w:sz w:val="28"/>
          <w:szCs w:val="28"/>
        </w:rPr>
        <w:t>Типового положения (</w:t>
      </w:r>
      <w:bookmarkStart w:id="0" w:name="_GoBack"/>
      <w:bookmarkEnd w:id="0"/>
      <w:r w:rsidR="00BA6E61">
        <w:rPr>
          <w:sz w:val="28"/>
          <w:szCs w:val="28"/>
        </w:rPr>
        <w:t xml:space="preserve">регламента) о контрактной службе </w:t>
      </w:r>
    </w:p>
    <w:p w:rsidR="00BA6E61" w:rsidRDefault="00075895" w:rsidP="00075895">
      <w:pPr>
        <w:pStyle w:val="a8"/>
        <w:spacing w:after="0"/>
        <w:ind w:firstLine="850"/>
        <w:jc w:val="both"/>
        <w:rPr>
          <w:sz w:val="28"/>
          <w:szCs w:val="28"/>
        </w:rPr>
      </w:pPr>
      <w:r w:rsidRPr="00380112">
        <w:rPr>
          <w:sz w:val="28"/>
          <w:szCs w:val="28"/>
        </w:rPr>
        <w:t xml:space="preserve">1. Назначить </w:t>
      </w:r>
      <w:bookmarkStart w:id="1" w:name="YANDEX_8"/>
      <w:bookmarkEnd w:id="1"/>
      <w:r w:rsidR="00BA6E61">
        <w:rPr>
          <w:sz w:val="28"/>
          <w:szCs w:val="28"/>
        </w:rPr>
        <w:t xml:space="preserve">контрактным управляющим или входящего в состав контрактной службы </w:t>
      </w:r>
      <w:proofErr w:type="spellStart"/>
      <w:r w:rsidR="00BA6E61">
        <w:rPr>
          <w:sz w:val="28"/>
          <w:szCs w:val="28"/>
        </w:rPr>
        <w:t>Манурова</w:t>
      </w:r>
      <w:proofErr w:type="spellEnd"/>
      <w:r w:rsidR="00BA6E61">
        <w:rPr>
          <w:sz w:val="28"/>
          <w:szCs w:val="28"/>
        </w:rPr>
        <w:t xml:space="preserve"> Рустама Рифатовича</w:t>
      </w:r>
    </w:p>
    <w:p w:rsidR="00075895" w:rsidRPr="00380112" w:rsidRDefault="00075895" w:rsidP="00075895">
      <w:pPr>
        <w:pStyle w:val="a8"/>
        <w:spacing w:after="0"/>
        <w:ind w:firstLine="850"/>
        <w:jc w:val="both"/>
        <w:rPr>
          <w:sz w:val="28"/>
          <w:szCs w:val="28"/>
        </w:rPr>
      </w:pPr>
      <w:r w:rsidRPr="00380112">
        <w:rPr>
          <w:sz w:val="28"/>
          <w:szCs w:val="28"/>
        </w:rPr>
        <w:t xml:space="preserve">2. </w:t>
      </w:r>
      <w:bookmarkStart w:id="2" w:name="YANDEX_23"/>
      <w:bookmarkEnd w:id="2"/>
      <w:r w:rsidRPr="00380112">
        <w:rPr>
          <w:rStyle w:val="highlight"/>
          <w:sz w:val="28"/>
          <w:szCs w:val="28"/>
        </w:rPr>
        <w:t> Распоряжение </w:t>
      </w:r>
      <w:r w:rsidRPr="00380112">
        <w:rPr>
          <w:sz w:val="28"/>
          <w:szCs w:val="28"/>
        </w:rPr>
        <w:t xml:space="preserve"> вступает в силу со дня его подписания.</w:t>
      </w:r>
    </w:p>
    <w:p w:rsidR="00075895" w:rsidRPr="00380112" w:rsidRDefault="00075895" w:rsidP="00075895">
      <w:pPr>
        <w:pStyle w:val="a8"/>
        <w:spacing w:after="0"/>
        <w:ind w:firstLine="850"/>
        <w:jc w:val="both"/>
        <w:rPr>
          <w:sz w:val="28"/>
          <w:szCs w:val="28"/>
        </w:rPr>
      </w:pPr>
    </w:p>
    <w:p w:rsidR="00BA6E61" w:rsidRDefault="00BA6E61" w:rsidP="00075895">
      <w:pPr>
        <w:pStyle w:val="a8"/>
        <w:spacing w:after="0"/>
        <w:ind w:firstLine="850"/>
        <w:jc w:val="both"/>
        <w:rPr>
          <w:sz w:val="28"/>
          <w:szCs w:val="28"/>
        </w:rPr>
      </w:pPr>
    </w:p>
    <w:p w:rsidR="00075895" w:rsidRPr="00380112" w:rsidRDefault="00075895" w:rsidP="00075895">
      <w:pPr>
        <w:pStyle w:val="a8"/>
        <w:spacing w:after="0"/>
        <w:ind w:firstLine="850"/>
        <w:jc w:val="both"/>
        <w:rPr>
          <w:sz w:val="28"/>
          <w:szCs w:val="28"/>
        </w:rPr>
      </w:pPr>
      <w:r w:rsidRPr="00380112">
        <w:rPr>
          <w:sz w:val="28"/>
          <w:szCs w:val="28"/>
        </w:rPr>
        <w:t xml:space="preserve">Глава сельского поселения           </w:t>
      </w:r>
      <w:r>
        <w:rPr>
          <w:sz w:val="28"/>
          <w:szCs w:val="28"/>
        </w:rPr>
        <w:t xml:space="preserve">       </w:t>
      </w:r>
      <w:r w:rsidRPr="00380112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075895" w:rsidRPr="00380112" w:rsidRDefault="00075895" w:rsidP="00075895">
      <w:pPr>
        <w:pStyle w:val="a8"/>
        <w:spacing w:after="0"/>
        <w:ind w:firstLine="850"/>
        <w:jc w:val="both"/>
        <w:rPr>
          <w:sz w:val="28"/>
          <w:szCs w:val="28"/>
        </w:rPr>
      </w:pPr>
    </w:p>
    <w:p w:rsidR="00075895" w:rsidRDefault="00075895" w:rsidP="00075895">
      <w:pPr>
        <w:pStyle w:val="a8"/>
        <w:spacing w:after="0"/>
        <w:ind w:firstLine="850"/>
        <w:jc w:val="both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jc w:val="both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rPr>
          <w:sz w:val="27"/>
          <w:szCs w:val="27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sectPr w:rsidR="008A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A65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4"/>
    <w:rsid w:val="00075895"/>
    <w:rsid w:val="000C0D23"/>
    <w:rsid w:val="001A7574"/>
    <w:rsid w:val="002D5D15"/>
    <w:rsid w:val="005D46A0"/>
    <w:rsid w:val="008A5FC8"/>
    <w:rsid w:val="00AE4463"/>
    <w:rsid w:val="00B74506"/>
    <w:rsid w:val="00BA6E61"/>
    <w:rsid w:val="00D532A5"/>
    <w:rsid w:val="00E138D3"/>
    <w:rsid w:val="00E216D1"/>
    <w:rsid w:val="00E37B80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75895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075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75895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075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2013-12-12T06:45:00Z</cp:lastPrinted>
  <dcterms:created xsi:type="dcterms:W3CDTF">2013-12-18T05:01:00Z</dcterms:created>
  <dcterms:modified xsi:type="dcterms:W3CDTF">2013-12-18T05:01:00Z</dcterms:modified>
</cp:coreProperties>
</file>