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70"/>
        <w:tblW w:w="1047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9"/>
        <w:gridCol w:w="2160"/>
        <w:gridCol w:w="3982"/>
      </w:tblGrid>
      <w:tr w:rsidR="00076699" w:rsidTr="001A13EF">
        <w:tc>
          <w:tcPr>
            <w:tcW w:w="4329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076699" w:rsidRPr="00CA36BC" w:rsidRDefault="00076699" w:rsidP="001A13EF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CA36BC"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 w:rsidRPr="00CA36BC"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 w:rsidRPr="00CA36BC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CA36BC"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spellEnd"/>
          </w:p>
          <w:p w:rsidR="00076699" w:rsidRPr="00CA36BC" w:rsidRDefault="00076699" w:rsidP="001A13EF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CA36BC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076699" w:rsidRPr="00CA36BC" w:rsidRDefault="00076699" w:rsidP="001A13EF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CA36BC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CA36BC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CA36BC"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076699" w:rsidRPr="00CA36BC" w:rsidRDefault="00076699" w:rsidP="001A13EF">
            <w:pPr>
              <w:jc w:val="center"/>
              <w:rPr>
                <w:b/>
                <w:sz w:val="18"/>
                <w:szCs w:val="18"/>
              </w:rPr>
            </w:pPr>
            <w:r w:rsidRPr="00CA36BC">
              <w:rPr>
                <w:b/>
                <w:sz w:val="18"/>
                <w:szCs w:val="18"/>
              </w:rPr>
              <w:t xml:space="preserve">Шаран </w:t>
            </w:r>
            <w:proofErr w:type="spellStart"/>
            <w:r w:rsidRPr="00CA36BC">
              <w:rPr>
                <w:b/>
                <w:sz w:val="18"/>
                <w:szCs w:val="18"/>
              </w:rPr>
              <w:t>ауыл</w:t>
            </w:r>
            <w:proofErr w:type="spellEnd"/>
            <w:r w:rsidRPr="00CA36BC">
              <w:rPr>
                <w:b/>
                <w:sz w:val="18"/>
                <w:szCs w:val="18"/>
              </w:rPr>
              <w:t xml:space="preserve"> Советы </w:t>
            </w:r>
          </w:p>
          <w:p w:rsidR="00076699" w:rsidRPr="00CA36BC" w:rsidRDefault="00076699" w:rsidP="001A13E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A36BC">
              <w:rPr>
                <w:b/>
                <w:sz w:val="18"/>
                <w:szCs w:val="18"/>
              </w:rPr>
              <w:t>ауыл</w:t>
            </w:r>
            <w:proofErr w:type="spellEnd"/>
            <w:r w:rsidRPr="00CA36B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A36BC"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 w:rsidRPr="00CA36BC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CA36BC">
              <w:rPr>
                <w:b/>
                <w:iCs/>
                <w:sz w:val="18"/>
                <w:szCs w:val="18"/>
              </w:rPr>
              <w:t>әһе</w:t>
            </w:r>
            <w:proofErr w:type="spellEnd"/>
            <w:r w:rsidRPr="00CA36BC">
              <w:rPr>
                <w:b/>
                <w:sz w:val="18"/>
                <w:szCs w:val="18"/>
              </w:rPr>
              <w:t xml:space="preserve"> Советы</w:t>
            </w:r>
          </w:p>
          <w:p w:rsidR="00076699" w:rsidRDefault="00076699" w:rsidP="001A13EF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076699" w:rsidRDefault="00076699" w:rsidP="001A13EF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076699" w:rsidRPr="005C738D" w:rsidRDefault="00076699" w:rsidP="001A13E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076699" w:rsidRPr="005C738D" w:rsidRDefault="00076699" w:rsidP="001A13E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076699" w:rsidRDefault="00076699" w:rsidP="001A13EF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076699" w:rsidRDefault="00076699" w:rsidP="001A13EF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E491FB1" wp14:editId="0651CAA1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076699" w:rsidRDefault="00076699" w:rsidP="001A13E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076699" w:rsidRDefault="00076699" w:rsidP="001A13E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076699" w:rsidRDefault="00076699" w:rsidP="001A13EF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076699" w:rsidRDefault="00076699" w:rsidP="001A13E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076699" w:rsidRDefault="00076699" w:rsidP="001A13E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076699" w:rsidRDefault="00076699" w:rsidP="001A13EF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076699" w:rsidRDefault="00076699" w:rsidP="001A13EF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076699" w:rsidRPr="005C738D" w:rsidRDefault="00076699" w:rsidP="001A13E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076699" w:rsidRPr="005C738D" w:rsidRDefault="00076699" w:rsidP="001A13E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076699" w:rsidRDefault="00076699" w:rsidP="001A13EF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076699" w:rsidRDefault="00076699" w:rsidP="00076699">
      <w:pPr>
        <w:pStyle w:val="3"/>
        <w:jc w:val="center"/>
        <w:rPr>
          <w:rFonts w:ascii="ER Bukinist Bashkir" w:hAnsi="ER Bukinist Bashkir" w:cs="Courier New"/>
          <w:b/>
          <w:sz w:val="27"/>
          <w:szCs w:val="27"/>
          <w:lang w:val="ru-RU"/>
        </w:rPr>
      </w:pPr>
    </w:p>
    <w:p w:rsidR="00076699" w:rsidRPr="00883D6F" w:rsidRDefault="00076699" w:rsidP="00076699">
      <w:pPr>
        <w:pStyle w:val="3"/>
        <w:spacing w:line="360" w:lineRule="auto"/>
        <w:ind w:left="360"/>
        <w:jc w:val="center"/>
        <w:rPr>
          <w:b/>
          <w:szCs w:val="28"/>
        </w:rPr>
      </w:pPr>
      <w:r w:rsidRPr="00883D6F">
        <w:rPr>
          <w:b/>
          <w:szCs w:val="28"/>
          <w:lang w:val="be-BY"/>
        </w:rPr>
        <w:t>Ҡ</w:t>
      </w:r>
      <w:r w:rsidRPr="00883D6F">
        <w:rPr>
          <w:b/>
          <w:szCs w:val="28"/>
        </w:rPr>
        <w:t>АРАР                                                                      РЕШЕНИЕ</w:t>
      </w:r>
    </w:p>
    <w:p w:rsidR="00076699" w:rsidRPr="00FE10B1" w:rsidRDefault="00076699" w:rsidP="00076699">
      <w:r w:rsidRPr="00FE10B1">
        <w:t>    </w:t>
      </w:r>
    </w:p>
    <w:p w:rsidR="00076699" w:rsidRDefault="00076699" w:rsidP="0007669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61CF7">
        <w:rPr>
          <w:rFonts w:ascii="Times New Roman" w:hAnsi="Times New Roman"/>
          <w:b/>
          <w:sz w:val="28"/>
          <w:szCs w:val="28"/>
        </w:rPr>
        <w:t xml:space="preserve">«Об исполнении бюджета 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Pr="00561CF7">
        <w:rPr>
          <w:rFonts w:ascii="Times New Roman" w:hAnsi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Pr="00561CF7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Pr="00561CF7">
        <w:rPr>
          <w:rFonts w:ascii="Times New Roman" w:hAnsi="Times New Roman"/>
          <w:b/>
          <w:sz w:val="28"/>
          <w:szCs w:val="28"/>
        </w:rPr>
        <w:t xml:space="preserve"> район  Республики Башкортостан  за </w:t>
      </w:r>
      <w:r>
        <w:rPr>
          <w:rFonts w:ascii="Times New Roman" w:hAnsi="Times New Roman"/>
          <w:b/>
          <w:sz w:val="28"/>
          <w:szCs w:val="28"/>
        </w:rPr>
        <w:t>1 квартал</w:t>
      </w:r>
      <w:r w:rsidRPr="00561CF7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4</w:t>
      </w:r>
      <w:r w:rsidRPr="00561CF7">
        <w:rPr>
          <w:rFonts w:ascii="Times New Roman" w:hAnsi="Times New Roman"/>
          <w:b/>
          <w:sz w:val="28"/>
          <w:szCs w:val="28"/>
        </w:rPr>
        <w:t xml:space="preserve"> года»</w:t>
      </w:r>
    </w:p>
    <w:p w:rsidR="00076699" w:rsidRPr="00561CF7" w:rsidRDefault="00076699" w:rsidP="0007669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76699" w:rsidRPr="00561CF7" w:rsidRDefault="00076699" w:rsidP="00076699">
      <w:pPr>
        <w:ind w:firstLine="708"/>
        <w:jc w:val="both"/>
        <w:rPr>
          <w:sz w:val="28"/>
          <w:szCs w:val="28"/>
        </w:rPr>
      </w:pPr>
      <w:r w:rsidRPr="00561CF7">
        <w:rPr>
          <w:sz w:val="28"/>
          <w:szCs w:val="28"/>
        </w:rPr>
        <w:t xml:space="preserve">1.Утвердить отчет об исполнении бюджета 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 w:rsidRPr="00561CF7">
        <w:rPr>
          <w:sz w:val="28"/>
          <w:szCs w:val="28"/>
        </w:rPr>
        <w:t xml:space="preserve"> сельсовет муниципального района </w:t>
      </w:r>
      <w:proofErr w:type="spellStart"/>
      <w:r w:rsidRPr="00561CF7">
        <w:rPr>
          <w:sz w:val="28"/>
          <w:szCs w:val="28"/>
        </w:rPr>
        <w:t>Шаранский</w:t>
      </w:r>
      <w:proofErr w:type="spellEnd"/>
      <w:r w:rsidRPr="00561CF7">
        <w:rPr>
          <w:sz w:val="28"/>
          <w:szCs w:val="28"/>
        </w:rPr>
        <w:t xml:space="preserve">  район Республики Башкортостан за </w:t>
      </w:r>
      <w:r>
        <w:rPr>
          <w:sz w:val="28"/>
          <w:szCs w:val="28"/>
        </w:rPr>
        <w:t>1 квартал</w:t>
      </w:r>
      <w:r w:rsidRPr="00561CF7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561CF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 w:rsidRPr="00561CF7">
        <w:rPr>
          <w:b/>
          <w:sz w:val="28"/>
          <w:szCs w:val="28"/>
        </w:rPr>
        <w:t xml:space="preserve"> </w:t>
      </w:r>
      <w:r w:rsidRPr="00561CF7">
        <w:rPr>
          <w:sz w:val="28"/>
          <w:szCs w:val="28"/>
        </w:rPr>
        <w:t xml:space="preserve">по доходам в сумме </w:t>
      </w:r>
      <w:r>
        <w:rPr>
          <w:sz w:val="28"/>
          <w:szCs w:val="28"/>
        </w:rPr>
        <w:t xml:space="preserve">1883,2 </w:t>
      </w:r>
      <w:r w:rsidRPr="00561CF7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 и по расходам в сумме 2174,4 </w:t>
      </w:r>
      <w:r w:rsidRPr="00561CF7">
        <w:rPr>
          <w:sz w:val="28"/>
          <w:szCs w:val="28"/>
        </w:rPr>
        <w:t xml:space="preserve">тыс. рублей,  с превышением </w:t>
      </w:r>
      <w:r>
        <w:rPr>
          <w:sz w:val="28"/>
          <w:szCs w:val="28"/>
        </w:rPr>
        <w:t>расходов над доходами</w:t>
      </w:r>
      <w:r w:rsidRPr="00561CF7">
        <w:rPr>
          <w:sz w:val="28"/>
          <w:szCs w:val="28"/>
        </w:rPr>
        <w:t xml:space="preserve">  в сумме </w:t>
      </w:r>
      <w:r>
        <w:rPr>
          <w:sz w:val="28"/>
          <w:szCs w:val="28"/>
        </w:rPr>
        <w:t>291,2</w:t>
      </w:r>
      <w:r w:rsidRPr="00561CF7">
        <w:rPr>
          <w:sz w:val="28"/>
          <w:szCs w:val="28"/>
        </w:rPr>
        <w:t xml:space="preserve">  тыс. рублей  со следующими    показателями </w:t>
      </w:r>
      <w:proofErr w:type="gramStart"/>
      <w:r w:rsidRPr="00561CF7">
        <w:rPr>
          <w:sz w:val="28"/>
          <w:szCs w:val="28"/>
        </w:rPr>
        <w:t>по</w:t>
      </w:r>
      <w:proofErr w:type="gramEnd"/>
      <w:r w:rsidRPr="00561CF7">
        <w:rPr>
          <w:sz w:val="28"/>
          <w:szCs w:val="28"/>
        </w:rPr>
        <w:t>:</w:t>
      </w:r>
    </w:p>
    <w:p w:rsidR="00076699" w:rsidRPr="00561CF7" w:rsidRDefault="00076699" w:rsidP="00076699">
      <w:pPr>
        <w:jc w:val="both"/>
        <w:rPr>
          <w:sz w:val="28"/>
          <w:szCs w:val="28"/>
        </w:rPr>
      </w:pPr>
      <w:r w:rsidRPr="00561CF7">
        <w:rPr>
          <w:sz w:val="28"/>
          <w:szCs w:val="28"/>
        </w:rPr>
        <w:t xml:space="preserve">        а) доходам бюджета 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 w:rsidRPr="00561CF7">
        <w:rPr>
          <w:sz w:val="28"/>
          <w:szCs w:val="28"/>
        </w:rPr>
        <w:t xml:space="preserve"> сельсовет муниципального района </w:t>
      </w:r>
      <w:proofErr w:type="spellStart"/>
      <w:r w:rsidRPr="00561CF7">
        <w:rPr>
          <w:sz w:val="28"/>
          <w:szCs w:val="28"/>
        </w:rPr>
        <w:t>Шаранский</w:t>
      </w:r>
      <w:proofErr w:type="spellEnd"/>
      <w:r w:rsidRPr="00561CF7">
        <w:rPr>
          <w:sz w:val="28"/>
          <w:szCs w:val="28"/>
        </w:rPr>
        <w:t xml:space="preserve"> район Республики Башкортостан за </w:t>
      </w:r>
      <w:r w:rsidR="00C143CF">
        <w:rPr>
          <w:sz w:val="28"/>
          <w:szCs w:val="28"/>
        </w:rPr>
        <w:t>1 квартал</w:t>
      </w:r>
      <w:r w:rsidRPr="00561CF7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561CF7">
        <w:rPr>
          <w:sz w:val="28"/>
          <w:szCs w:val="28"/>
        </w:rPr>
        <w:t xml:space="preserve"> год</w:t>
      </w:r>
      <w:r w:rsidR="00C143CF">
        <w:rPr>
          <w:sz w:val="28"/>
          <w:szCs w:val="28"/>
        </w:rPr>
        <w:t>а</w:t>
      </w:r>
      <w:bookmarkStart w:id="0" w:name="_GoBack"/>
      <w:bookmarkEnd w:id="0"/>
      <w:r w:rsidRPr="00561CF7">
        <w:rPr>
          <w:sz w:val="28"/>
          <w:szCs w:val="28"/>
        </w:rPr>
        <w:t xml:space="preserve"> </w:t>
      </w:r>
      <w:r w:rsidRPr="00561CF7">
        <w:rPr>
          <w:b/>
          <w:sz w:val="28"/>
          <w:szCs w:val="28"/>
        </w:rPr>
        <w:t xml:space="preserve"> </w:t>
      </w:r>
      <w:r w:rsidRPr="00561CF7">
        <w:rPr>
          <w:sz w:val="28"/>
          <w:szCs w:val="28"/>
        </w:rPr>
        <w:t>по кодам классификации доходов бюджетов   согласно приложению 1 к настоящему решению;</w:t>
      </w:r>
    </w:p>
    <w:p w:rsidR="00076699" w:rsidRPr="00561CF7" w:rsidRDefault="00076699" w:rsidP="00076699">
      <w:pPr>
        <w:ind w:firstLine="567"/>
        <w:jc w:val="both"/>
        <w:rPr>
          <w:sz w:val="28"/>
          <w:szCs w:val="28"/>
        </w:rPr>
      </w:pPr>
      <w:r w:rsidRPr="00561CF7">
        <w:rPr>
          <w:sz w:val="28"/>
          <w:szCs w:val="28"/>
        </w:rPr>
        <w:t xml:space="preserve">б) ведомственной структуре расходов бюджета 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 w:rsidRPr="00561CF7">
        <w:rPr>
          <w:sz w:val="28"/>
          <w:szCs w:val="28"/>
        </w:rPr>
        <w:t xml:space="preserve">  сельсовет муниципального района </w:t>
      </w:r>
      <w:proofErr w:type="spellStart"/>
      <w:r w:rsidRPr="00561CF7">
        <w:rPr>
          <w:sz w:val="28"/>
          <w:szCs w:val="28"/>
        </w:rPr>
        <w:t>Шаранский</w:t>
      </w:r>
      <w:proofErr w:type="spellEnd"/>
      <w:r w:rsidRPr="00561CF7">
        <w:rPr>
          <w:sz w:val="28"/>
          <w:szCs w:val="28"/>
        </w:rPr>
        <w:t xml:space="preserve"> район Республики Башкортостан за </w:t>
      </w:r>
      <w:r>
        <w:rPr>
          <w:sz w:val="28"/>
          <w:szCs w:val="28"/>
        </w:rPr>
        <w:t>1 квартал</w:t>
      </w:r>
      <w:r w:rsidRPr="00561CF7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561CF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561CF7">
        <w:rPr>
          <w:sz w:val="28"/>
          <w:szCs w:val="28"/>
        </w:rPr>
        <w:t xml:space="preserve"> согласно приложению 2  к настоящему решению.</w:t>
      </w:r>
    </w:p>
    <w:p w:rsidR="00076699" w:rsidRPr="00561CF7" w:rsidRDefault="00076699" w:rsidP="00076699">
      <w:pPr>
        <w:tabs>
          <w:tab w:val="num" w:pos="567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561CF7">
        <w:rPr>
          <w:sz w:val="28"/>
          <w:szCs w:val="28"/>
        </w:rPr>
        <w:t xml:space="preserve">        2. Обнародовать данное решение  на информационном стенде в здании администрации сельского поселения</w:t>
      </w:r>
      <w:r>
        <w:rPr>
          <w:sz w:val="28"/>
          <w:szCs w:val="28"/>
        </w:rPr>
        <w:t xml:space="preserve"> и на сайте </w:t>
      </w:r>
      <w:r w:rsidRPr="00076699">
        <w:rPr>
          <w:sz w:val="28"/>
          <w:szCs w:val="28"/>
        </w:rPr>
        <w:t>www.sharan.sharan-sovet.ru</w:t>
      </w:r>
      <w:r w:rsidRPr="00561CF7">
        <w:rPr>
          <w:sz w:val="28"/>
          <w:szCs w:val="28"/>
        </w:rPr>
        <w:t xml:space="preserve"> </w:t>
      </w:r>
    </w:p>
    <w:p w:rsidR="00076699" w:rsidRPr="00561CF7" w:rsidRDefault="00076699" w:rsidP="00076699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 w:rsidRPr="00561CF7">
        <w:rPr>
          <w:rFonts w:ascii="Times New Roman" w:hAnsi="Times New Roman"/>
          <w:sz w:val="28"/>
          <w:szCs w:val="28"/>
        </w:rPr>
        <w:t xml:space="preserve">        3. Настоящее решение вступает в силу со дня его обнародования. </w:t>
      </w:r>
    </w:p>
    <w:p w:rsidR="00076699" w:rsidRDefault="00076699" w:rsidP="00076699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61CF7">
        <w:rPr>
          <w:rFonts w:ascii="Times New Roman" w:hAnsi="Times New Roman"/>
          <w:sz w:val="28"/>
          <w:szCs w:val="28"/>
        </w:rPr>
        <w:t xml:space="preserve">        4. </w:t>
      </w:r>
      <w:proofErr w:type="gramStart"/>
      <w:r w:rsidRPr="00561C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61CF7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по развитию предпринимательства, земельным вопросам, благоустройству, экологии, бюджету, налогам и вопросам муниципальной собственности.</w:t>
      </w:r>
    </w:p>
    <w:p w:rsidR="00076699" w:rsidRPr="00FE10B1" w:rsidRDefault="00076699" w:rsidP="00076699">
      <w:pPr>
        <w:widowControl w:val="0"/>
        <w:shd w:val="clear" w:color="auto" w:fill="FFFFFF"/>
        <w:tabs>
          <w:tab w:val="left" w:pos="567"/>
          <w:tab w:val="left" w:pos="83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1A13EF" w:rsidRDefault="001A13EF" w:rsidP="00076699">
      <w:pPr>
        <w:pStyle w:val="a5"/>
        <w:rPr>
          <w:sz w:val="28"/>
          <w:szCs w:val="28"/>
        </w:rPr>
      </w:pPr>
    </w:p>
    <w:p w:rsidR="00076699" w:rsidRPr="00CB47A0" w:rsidRDefault="00076699" w:rsidP="00076699">
      <w:pPr>
        <w:pStyle w:val="a5"/>
        <w:rPr>
          <w:sz w:val="28"/>
          <w:szCs w:val="28"/>
        </w:rPr>
      </w:pPr>
      <w:r w:rsidRPr="00CB47A0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           </w:t>
      </w:r>
      <w:proofErr w:type="spellStart"/>
      <w:r>
        <w:rPr>
          <w:sz w:val="28"/>
          <w:szCs w:val="28"/>
        </w:rPr>
        <w:t>Р.Р.Мануров</w:t>
      </w:r>
      <w:proofErr w:type="spellEnd"/>
    </w:p>
    <w:p w:rsidR="00076699" w:rsidRPr="00CB47A0" w:rsidRDefault="00076699" w:rsidP="00076699">
      <w:pPr>
        <w:pStyle w:val="a5"/>
        <w:rPr>
          <w:sz w:val="28"/>
          <w:szCs w:val="28"/>
        </w:rPr>
      </w:pPr>
      <w:r w:rsidRPr="00CB47A0">
        <w:rPr>
          <w:sz w:val="28"/>
          <w:szCs w:val="28"/>
        </w:rPr>
        <w:t xml:space="preserve">                                                   </w:t>
      </w:r>
    </w:p>
    <w:p w:rsidR="00076699" w:rsidRDefault="00076699" w:rsidP="00076699">
      <w:pPr>
        <w:pStyle w:val="a5"/>
        <w:spacing w:after="0"/>
        <w:rPr>
          <w:sz w:val="28"/>
          <w:szCs w:val="28"/>
        </w:rPr>
      </w:pPr>
      <w:r w:rsidRPr="00CB47A0">
        <w:rPr>
          <w:sz w:val="28"/>
          <w:szCs w:val="28"/>
        </w:rPr>
        <w:t>с. Шаран</w:t>
      </w:r>
    </w:p>
    <w:p w:rsidR="00076699" w:rsidRDefault="00076699" w:rsidP="00076699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23 апреля 2014 года</w:t>
      </w:r>
    </w:p>
    <w:p w:rsidR="00076699" w:rsidRDefault="00076699" w:rsidP="00076699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№ 328   </w:t>
      </w:r>
    </w:p>
    <w:p w:rsidR="00076699" w:rsidRDefault="00076699" w:rsidP="00076699">
      <w:pPr>
        <w:pStyle w:val="a5"/>
        <w:rPr>
          <w:color w:val="FF0000"/>
          <w:sz w:val="28"/>
          <w:szCs w:val="28"/>
        </w:rPr>
      </w:pPr>
    </w:p>
    <w:p w:rsidR="00076699" w:rsidRDefault="00076699" w:rsidP="00076699">
      <w:pPr>
        <w:pStyle w:val="a5"/>
        <w:rPr>
          <w:color w:val="FF0000"/>
          <w:sz w:val="28"/>
          <w:szCs w:val="28"/>
        </w:rPr>
      </w:pPr>
    </w:p>
    <w:p w:rsidR="00076699" w:rsidRPr="005D713A" w:rsidRDefault="00076699" w:rsidP="00076699">
      <w:pPr>
        <w:pStyle w:val="a5"/>
        <w:rPr>
          <w:color w:val="FF0000"/>
          <w:sz w:val="28"/>
          <w:szCs w:val="28"/>
        </w:rPr>
      </w:pPr>
    </w:p>
    <w:p w:rsidR="00076699" w:rsidRPr="00E50D40" w:rsidRDefault="00076699" w:rsidP="00076699">
      <w:pPr>
        <w:shd w:val="clear" w:color="auto" w:fill="FFFFFF"/>
        <w:tabs>
          <w:tab w:val="left" w:leader="underscore" w:pos="9746"/>
        </w:tabs>
        <w:spacing w:line="322" w:lineRule="exact"/>
        <w:ind w:right="499"/>
        <w:jc w:val="right"/>
        <w:rPr>
          <w:bCs/>
        </w:rPr>
      </w:pPr>
      <w:r w:rsidRPr="00E50D40">
        <w:rPr>
          <w:bCs/>
        </w:rPr>
        <w:t xml:space="preserve">Приложение </w:t>
      </w:r>
      <w:r>
        <w:rPr>
          <w:bCs/>
        </w:rPr>
        <w:t>1</w:t>
      </w:r>
    </w:p>
    <w:p w:rsidR="00076699" w:rsidRPr="00E50D40" w:rsidRDefault="00076699" w:rsidP="00076699">
      <w:pPr>
        <w:shd w:val="clear" w:color="auto" w:fill="FFFFFF"/>
        <w:tabs>
          <w:tab w:val="left" w:leader="underscore" w:pos="9746"/>
        </w:tabs>
        <w:spacing w:line="322" w:lineRule="exact"/>
        <w:ind w:right="499"/>
        <w:jc w:val="right"/>
        <w:rPr>
          <w:bCs/>
        </w:rPr>
      </w:pPr>
      <w:r w:rsidRPr="00E50D40">
        <w:rPr>
          <w:bCs/>
        </w:rPr>
        <w:t xml:space="preserve">                                                                              к решению Совета сельского поселения</w:t>
      </w:r>
    </w:p>
    <w:p w:rsidR="00076699" w:rsidRPr="00E50D40" w:rsidRDefault="00076699" w:rsidP="00076699">
      <w:pPr>
        <w:shd w:val="clear" w:color="auto" w:fill="FFFFFF"/>
        <w:tabs>
          <w:tab w:val="left" w:leader="underscore" w:pos="9746"/>
        </w:tabs>
        <w:spacing w:line="322" w:lineRule="exact"/>
        <w:ind w:right="499"/>
        <w:jc w:val="right"/>
        <w:rPr>
          <w:bCs/>
        </w:rPr>
      </w:pPr>
      <w:r w:rsidRPr="00E50D40">
        <w:rPr>
          <w:bCs/>
        </w:rPr>
        <w:t xml:space="preserve">                                                                  </w:t>
      </w:r>
      <w:proofErr w:type="spellStart"/>
      <w:r>
        <w:rPr>
          <w:bCs/>
        </w:rPr>
        <w:t>Шаранский</w:t>
      </w:r>
      <w:proofErr w:type="spellEnd"/>
      <w:r>
        <w:rPr>
          <w:bCs/>
        </w:rPr>
        <w:t xml:space="preserve"> </w:t>
      </w:r>
      <w:r w:rsidRPr="00E50D40">
        <w:rPr>
          <w:bCs/>
        </w:rPr>
        <w:t>сельсовет</w:t>
      </w:r>
    </w:p>
    <w:p w:rsidR="00076699" w:rsidRPr="00E50D40" w:rsidRDefault="00076699" w:rsidP="00076699">
      <w:pPr>
        <w:shd w:val="clear" w:color="auto" w:fill="FFFFFF"/>
        <w:tabs>
          <w:tab w:val="left" w:leader="underscore" w:pos="9746"/>
        </w:tabs>
        <w:spacing w:line="322" w:lineRule="exact"/>
        <w:ind w:right="499"/>
        <w:jc w:val="right"/>
        <w:rPr>
          <w:bCs/>
        </w:rPr>
      </w:pPr>
      <w:r w:rsidRPr="00E50D40">
        <w:rPr>
          <w:bCs/>
        </w:rPr>
        <w:t xml:space="preserve">                                                                        муниципального района </w:t>
      </w:r>
      <w:proofErr w:type="spellStart"/>
      <w:r w:rsidRPr="00E50D40">
        <w:rPr>
          <w:bCs/>
        </w:rPr>
        <w:t>Шаранский</w:t>
      </w:r>
      <w:proofErr w:type="spellEnd"/>
      <w:r w:rsidRPr="00E50D40">
        <w:rPr>
          <w:bCs/>
        </w:rPr>
        <w:t xml:space="preserve"> </w:t>
      </w:r>
      <w:r w:rsidRPr="00E50D40">
        <w:rPr>
          <w:bCs/>
        </w:rPr>
        <w:br/>
        <w:t xml:space="preserve">                                                                  район Республики Башкортостан </w:t>
      </w:r>
    </w:p>
    <w:p w:rsidR="00076699" w:rsidRPr="005D713A" w:rsidRDefault="00076699" w:rsidP="00076699">
      <w:pPr>
        <w:shd w:val="clear" w:color="auto" w:fill="FFFFFF"/>
        <w:tabs>
          <w:tab w:val="left" w:leader="underscore" w:pos="9746"/>
        </w:tabs>
        <w:spacing w:line="322" w:lineRule="exact"/>
        <w:ind w:right="499"/>
        <w:jc w:val="right"/>
        <w:rPr>
          <w:bCs/>
          <w:color w:val="FF0000"/>
        </w:rPr>
      </w:pPr>
      <w:r w:rsidRPr="005D713A">
        <w:rPr>
          <w:bCs/>
          <w:color w:val="FF0000"/>
        </w:rPr>
        <w:t xml:space="preserve">                                                                                  </w:t>
      </w:r>
      <w:r w:rsidRPr="00076699">
        <w:rPr>
          <w:bCs/>
          <w:color w:val="000000" w:themeColor="text1"/>
        </w:rPr>
        <w:t xml:space="preserve">№ </w:t>
      </w:r>
      <w:r>
        <w:rPr>
          <w:bCs/>
          <w:color w:val="000000" w:themeColor="text1"/>
        </w:rPr>
        <w:t>328</w:t>
      </w:r>
      <w:r w:rsidRPr="00076699">
        <w:rPr>
          <w:color w:val="000000" w:themeColor="text1"/>
        </w:rPr>
        <w:t xml:space="preserve"> </w:t>
      </w:r>
      <w:r w:rsidRPr="00076699">
        <w:rPr>
          <w:bCs/>
          <w:color w:val="000000" w:themeColor="text1"/>
        </w:rPr>
        <w:t xml:space="preserve"> от </w:t>
      </w:r>
      <w:r>
        <w:rPr>
          <w:bCs/>
          <w:color w:val="000000" w:themeColor="text1"/>
        </w:rPr>
        <w:t>23 апреля</w:t>
      </w:r>
      <w:r w:rsidRPr="00076699">
        <w:rPr>
          <w:bCs/>
          <w:color w:val="000000" w:themeColor="text1"/>
        </w:rPr>
        <w:t xml:space="preserve"> 201</w:t>
      </w:r>
      <w:r>
        <w:rPr>
          <w:bCs/>
          <w:color w:val="000000" w:themeColor="text1"/>
        </w:rPr>
        <w:t>4</w:t>
      </w:r>
      <w:r w:rsidRPr="00076699">
        <w:rPr>
          <w:bCs/>
          <w:color w:val="000000" w:themeColor="text1"/>
        </w:rPr>
        <w:t xml:space="preserve"> года</w:t>
      </w:r>
    </w:p>
    <w:p w:rsidR="00076699" w:rsidRPr="00BB6C7B" w:rsidRDefault="00076699" w:rsidP="00076699">
      <w:pPr>
        <w:pStyle w:val="5"/>
        <w:spacing w:before="0" w:after="0"/>
        <w:rPr>
          <w:b w:val="0"/>
          <w:sz w:val="28"/>
          <w:szCs w:val="28"/>
        </w:rPr>
      </w:pPr>
      <w:r w:rsidRPr="00BB6C7B">
        <w:rPr>
          <w:b w:val="0"/>
          <w:sz w:val="28"/>
          <w:szCs w:val="28"/>
        </w:rPr>
        <w:t xml:space="preserve">                                                            </w:t>
      </w:r>
    </w:p>
    <w:p w:rsidR="00076699" w:rsidRDefault="00076699" w:rsidP="00076699"/>
    <w:p w:rsidR="00076699" w:rsidRPr="00BB6C7B" w:rsidRDefault="00076699" w:rsidP="00076699"/>
    <w:p w:rsidR="00076699" w:rsidRDefault="00076699" w:rsidP="00076699">
      <w:pPr>
        <w:jc w:val="center"/>
        <w:rPr>
          <w:b/>
          <w:bCs/>
          <w:sz w:val="28"/>
          <w:szCs w:val="28"/>
        </w:rPr>
      </w:pPr>
      <w:r w:rsidRPr="00173D94">
        <w:rPr>
          <w:b/>
          <w:bCs/>
          <w:sz w:val="28"/>
          <w:szCs w:val="28"/>
        </w:rPr>
        <w:t xml:space="preserve">Доходы бюджета сельского поселения </w:t>
      </w:r>
      <w:proofErr w:type="spellStart"/>
      <w:r>
        <w:rPr>
          <w:b/>
          <w:bCs/>
          <w:sz w:val="28"/>
          <w:szCs w:val="28"/>
        </w:rPr>
        <w:t>Шаранский</w:t>
      </w:r>
      <w:proofErr w:type="spellEnd"/>
    </w:p>
    <w:p w:rsidR="00076699" w:rsidRDefault="00076699" w:rsidP="00076699">
      <w:pPr>
        <w:jc w:val="center"/>
        <w:rPr>
          <w:b/>
          <w:bCs/>
          <w:sz w:val="28"/>
          <w:szCs w:val="28"/>
        </w:rPr>
      </w:pPr>
      <w:r w:rsidRPr="00173D94">
        <w:rPr>
          <w:b/>
          <w:bCs/>
          <w:sz w:val="28"/>
          <w:szCs w:val="28"/>
        </w:rPr>
        <w:t xml:space="preserve">сельсовет муниципального  района </w:t>
      </w:r>
      <w:proofErr w:type="spellStart"/>
      <w:r w:rsidRPr="00173D94">
        <w:rPr>
          <w:b/>
          <w:bCs/>
          <w:sz w:val="28"/>
          <w:szCs w:val="28"/>
        </w:rPr>
        <w:t>Шаранский</w:t>
      </w:r>
      <w:proofErr w:type="spellEnd"/>
      <w:r w:rsidRPr="00173D94">
        <w:rPr>
          <w:b/>
          <w:bCs/>
          <w:sz w:val="28"/>
          <w:szCs w:val="28"/>
        </w:rPr>
        <w:t xml:space="preserve"> район</w:t>
      </w:r>
    </w:p>
    <w:p w:rsidR="00076699" w:rsidRPr="00173D94" w:rsidRDefault="00076699" w:rsidP="00076699">
      <w:pPr>
        <w:jc w:val="center"/>
        <w:rPr>
          <w:b/>
          <w:bCs/>
          <w:sz w:val="28"/>
          <w:szCs w:val="28"/>
        </w:rPr>
      </w:pPr>
      <w:r w:rsidRPr="00173D94">
        <w:rPr>
          <w:b/>
          <w:bCs/>
          <w:sz w:val="28"/>
          <w:szCs w:val="28"/>
        </w:rPr>
        <w:t xml:space="preserve">Республики Башкортостан за </w:t>
      </w:r>
      <w:r>
        <w:rPr>
          <w:b/>
          <w:bCs/>
          <w:sz w:val="28"/>
          <w:szCs w:val="28"/>
        </w:rPr>
        <w:t>1 квартал</w:t>
      </w:r>
      <w:r>
        <w:rPr>
          <w:b/>
          <w:sz w:val="28"/>
          <w:szCs w:val="28"/>
        </w:rPr>
        <w:t xml:space="preserve"> </w:t>
      </w:r>
      <w:r w:rsidRPr="00E111E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4 </w:t>
      </w:r>
      <w:r w:rsidRPr="00E111E0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076699" w:rsidRDefault="00076699" w:rsidP="00076699">
      <w:pPr>
        <w:jc w:val="center"/>
        <w:rPr>
          <w:sz w:val="28"/>
          <w:szCs w:val="28"/>
        </w:rPr>
      </w:pPr>
    </w:p>
    <w:p w:rsidR="00076699" w:rsidRPr="00173D94" w:rsidRDefault="00076699" w:rsidP="00076699">
      <w:pPr>
        <w:jc w:val="center"/>
        <w:rPr>
          <w:sz w:val="28"/>
          <w:szCs w:val="28"/>
        </w:rPr>
      </w:pPr>
    </w:p>
    <w:tbl>
      <w:tblPr>
        <w:tblW w:w="8280" w:type="dxa"/>
        <w:tblInd w:w="108" w:type="dxa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5940"/>
        <w:gridCol w:w="2340"/>
      </w:tblGrid>
      <w:tr w:rsidR="00076699" w:rsidRPr="00AA69BA" w:rsidTr="0018010F">
        <w:trPr>
          <w:trHeight w:val="656"/>
        </w:trPr>
        <w:tc>
          <w:tcPr>
            <w:tcW w:w="5940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:rsidR="00076699" w:rsidRPr="00AA69BA" w:rsidRDefault="00076699" w:rsidP="0018010F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9BA"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2340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:rsidR="00076699" w:rsidRPr="00AA69BA" w:rsidRDefault="00076699" w:rsidP="00180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9BA">
              <w:rPr>
                <w:b/>
                <w:sz w:val="28"/>
                <w:szCs w:val="28"/>
              </w:rPr>
              <w:t>Сумма</w:t>
            </w:r>
          </w:p>
        </w:tc>
      </w:tr>
      <w:tr w:rsidR="00076699" w:rsidRPr="00AA69BA" w:rsidTr="0018010F">
        <w:trPr>
          <w:trHeight w:val="439"/>
        </w:trPr>
        <w:tc>
          <w:tcPr>
            <w:tcW w:w="5940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</w:tcPr>
          <w:p w:rsidR="00076699" w:rsidRPr="00B50266" w:rsidRDefault="00076699" w:rsidP="001801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50266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340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</w:tcPr>
          <w:p w:rsidR="00076699" w:rsidRPr="00B50266" w:rsidRDefault="00076699" w:rsidP="001801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1883,2</w:t>
            </w:r>
          </w:p>
        </w:tc>
      </w:tr>
      <w:tr w:rsidR="00076699" w:rsidRPr="00AA69BA" w:rsidTr="0018010F">
        <w:trPr>
          <w:trHeight w:val="350"/>
        </w:trPr>
        <w:tc>
          <w:tcPr>
            <w:tcW w:w="5940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</w:tcPr>
          <w:p w:rsidR="00076699" w:rsidRPr="00AA69BA" w:rsidRDefault="00076699" w:rsidP="00180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9BA">
              <w:rPr>
                <w:sz w:val="28"/>
                <w:szCs w:val="28"/>
              </w:rPr>
              <w:t>НДФЛ</w:t>
            </w:r>
          </w:p>
        </w:tc>
        <w:tc>
          <w:tcPr>
            <w:tcW w:w="2340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</w:tcPr>
          <w:p w:rsidR="00076699" w:rsidRPr="00AA69BA" w:rsidRDefault="00076699" w:rsidP="00180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957,9</w:t>
            </w:r>
          </w:p>
        </w:tc>
      </w:tr>
      <w:tr w:rsidR="00076699" w:rsidRPr="00AA69BA" w:rsidTr="0018010F">
        <w:trPr>
          <w:trHeight w:val="350"/>
        </w:trPr>
        <w:tc>
          <w:tcPr>
            <w:tcW w:w="5940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</w:tcPr>
          <w:p w:rsidR="00076699" w:rsidRPr="00AA69BA" w:rsidRDefault="00076699" w:rsidP="00180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</w:t>
            </w:r>
          </w:p>
        </w:tc>
        <w:tc>
          <w:tcPr>
            <w:tcW w:w="2340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</w:tcPr>
          <w:p w:rsidR="00076699" w:rsidRDefault="00076699" w:rsidP="00180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153,2</w:t>
            </w:r>
          </w:p>
        </w:tc>
      </w:tr>
      <w:tr w:rsidR="00076699" w:rsidRPr="00AA69BA" w:rsidTr="0018010F">
        <w:trPr>
          <w:trHeight w:val="290"/>
        </w:trPr>
        <w:tc>
          <w:tcPr>
            <w:tcW w:w="5940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</w:tcPr>
          <w:p w:rsidR="00076699" w:rsidRPr="00AA69BA" w:rsidRDefault="00076699" w:rsidP="00180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9BA">
              <w:rPr>
                <w:sz w:val="28"/>
                <w:szCs w:val="28"/>
              </w:rPr>
              <w:t>Налог на имущество с физических лиц</w:t>
            </w:r>
          </w:p>
        </w:tc>
        <w:tc>
          <w:tcPr>
            <w:tcW w:w="2340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</w:tcPr>
          <w:p w:rsidR="00076699" w:rsidRPr="00AA69BA" w:rsidRDefault="00076699" w:rsidP="00180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</w:tr>
      <w:tr w:rsidR="00076699" w:rsidRPr="00AA69BA" w:rsidTr="0018010F">
        <w:trPr>
          <w:trHeight w:val="340"/>
        </w:trPr>
        <w:tc>
          <w:tcPr>
            <w:tcW w:w="5940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</w:tcPr>
          <w:p w:rsidR="00076699" w:rsidRPr="00AA69BA" w:rsidRDefault="00076699" w:rsidP="00180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9BA">
              <w:rPr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2340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</w:tcPr>
          <w:p w:rsidR="00076699" w:rsidRPr="00AA69BA" w:rsidRDefault="00076699" w:rsidP="00180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197,9</w:t>
            </w:r>
          </w:p>
        </w:tc>
      </w:tr>
      <w:tr w:rsidR="00076699" w:rsidRPr="00AA69BA" w:rsidTr="0018010F">
        <w:trPr>
          <w:trHeight w:val="351"/>
        </w:trPr>
        <w:tc>
          <w:tcPr>
            <w:tcW w:w="5940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</w:tcPr>
          <w:p w:rsidR="00076699" w:rsidRPr="00AA69BA" w:rsidRDefault="00076699" w:rsidP="00180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9BA">
              <w:rPr>
                <w:sz w:val="28"/>
                <w:szCs w:val="28"/>
              </w:rPr>
              <w:t xml:space="preserve">Единый сельхозналог </w:t>
            </w:r>
          </w:p>
        </w:tc>
        <w:tc>
          <w:tcPr>
            <w:tcW w:w="2340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</w:tcPr>
          <w:p w:rsidR="00076699" w:rsidRPr="00AA69BA" w:rsidRDefault="00076699" w:rsidP="00180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39,7</w:t>
            </w:r>
          </w:p>
        </w:tc>
      </w:tr>
      <w:tr w:rsidR="00076699" w:rsidRPr="00AA69BA" w:rsidTr="0018010F">
        <w:tc>
          <w:tcPr>
            <w:tcW w:w="5940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</w:tcPr>
          <w:p w:rsidR="00076699" w:rsidRPr="00AA69BA" w:rsidRDefault="00076699" w:rsidP="001801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9BA">
              <w:rPr>
                <w:bCs/>
                <w:sz w:val="28"/>
                <w:szCs w:val="28"/>
              </w:rPr>
              <w:t xml:space="preserve">Арендная  плата                </w:t>
            </w:r>
            <w:r w:rsidRPr="00AA69BA">
              <w:rPr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2340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</w:tcPr>
          <w:p w:rsidR="00076699" w:rsidRPr="00AA69BA" w:rsidRDefault="00076699" w:rsidP="00180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163,4</w:t>
            </w:r>
          </w:p>
        </w:tc>
      </w:tr>
      <w:tr w:rsidR="00076699" w:rsidRPr="00AA69BA" w:rsidTr="0018010F">
        <w:tc>
          <w:tcPr>
            <w:tcW w:w="5940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</w:tcPr>
          <w:p w:rsidR="00076699" w:rsidRPr="00BC3458" w:rsidRDefault="00076699" w:rsidP="0018010F">
            <w:pPr>
              <w:rPr>
                <w:sz w:val="28"/>
                <w:szCs w:val="28"/>
              </w:rPr>
            </w:pPr>
            <w:r w:rsidRPr="00BC3458">
              <w:rPr>
                <w:sz w:val="28"/>
                <w:szCs w:val="28"/>
              </w:rPr>
              <w:t>Доходы от продажи земельных участков</w:t>
            </w:r>
          </w:p>
        </w:tc>
        <w:tc>
          <w:tcPr>
            <w:tcW w:w="2340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</w:tcPr>
          <w:p w:rsidR="00076699" w:rsidRPr="00AA69BA" w:rsidRDefault="00076699" w:rsidP="00180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203,1</w:t>
            </w:r>
          </w:p>
        </w:tc>
      </w:tr>
      <w:tr w:rsidR="00076699" w:rsidRPr="00AA69BA" w:rsidTr="0018010F">
        <w:tc>
          <w:tcPr>
            <w:tcW w:w="5940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</w:tcPr>
          <w:p w:rsidR="00076699" w:rsidRPr="00AA69BA" w:rsidRDefault="00076699" w:rsidP="00180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9BA">
              <w:rPr>
                <w:sz w:val="28"/>
                <w:szCs w:val="28"/>
              </w:rPr>
              <w:t>Дотации</w:t>
            </w:r>
          </w:p>
        </w:tc>
        <w:tc>
          <w:tcPr>
            <w:tcW w:w="2340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</w:tcPr>
          <w:p w:rsidR="00076699" w:rsidRPr="00AA69BA" w:rsidRDefault="00076699" w:rsidP="001801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157,6</w:t>
            </w:r>
          </w:p>
        </w:tc>
      </w:tr>
      <w:tr w:rsidR="00076699" w:rsidRPr="00AA69BA" w:rsidTr="0018010F">
        <w:trPr>
          <w:trHeight w:val="421"/>
        </w:trPr>
        <w:tc>
          <w:tcPr>
            <w:tcW w:w="5940" w:type="dxa"/>
            <w:tcBorders>
              <w:top w:val="single" w:sz="6" w:space="0" w:color="008000"/>
              <w:left w:val="nil"/>
              <w:bottom w:val="single" w:sz="4" w:space="0" w:color="auto"/>
              <w:right w:val="nil"/>
            </w:tcBorders>
          </w:tcPr>
          <w:p w:rsidR="00076699" w:rsidRPr="00AA69BA" w:rsidRDefault="00076699" w:rsidP="00180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9BA">
              <w:rPr>
                <w:sz w:val="28"/>
                <w:szCs w:val="28"/>
              </w:rPr>
              <w:t>Субвенции</w:t>
            </w:r>
          </w:p>
        </w:tc>
        <w:tc>
          <w:tcPr>
            <w:tcW w:w="2340" w:type="dxa"/>
            <w:tcBorders>
              <w:top w:val="single" w:sz="6" w:space="0" w:color="008000"/>
              <w:left w:val="nil"/>
              <w:bottom w:val="single" w:sz="4" w:space="0" w:color="auto"/>
              <w:right w:val="nil"/>
            </w:tcBorders>
          </w:tcPr>
          <w:p w:rsidR="00076699" w:rsidRPr="00AA69BA" w:rsidRDefault="00076699" w:rsidP="001801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76699" w:rsidRPr="00AA69BA" w:rsidTr="0018010F">
        <w:trPr>
          <w:trHeight w:val="342"/>
        </w:trPr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699" w:rsidRPr="00AA69BA" w:rsidRDefault="00076699" w:rsidP="0018010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699" w:rsidRPr="00AA69BA" w:rsidRDefault="00076699" w:rsidP="0018010F">
            <w:pPr>
              <w:rPr>
                <w:sz w:val="28"/>
                <w:szCs w:val="28"/>
              </w:rPr>
            </w:pPr>
          </w:p>
        </w:tc>
      </w:tr>
    </w:tbl>
    <w:p w:rsidR="00076699" w:rsidRDefault="00076699" w:rsidP="00076699">
      <w:pPr>
        <w:rPr>
          <w:sz w:val="28"/>
          <w:szCs w:val="28"/>
        </w:rPr>
      </w:pPr>
    </w:p>
    <w:p w:rsidR="00076699" w:rsidRDefault="00076699" w:rsidP="00076699">
      <w:pPr>
        <w:rPr>
          <w:sz w:val="28"/>
          <w:szCs w:val="28"/>
        </w:rPr>
      </w:pPr>
    </w:p>
    <w:p w:rsidR="00076699" w:rsidRPr="00173D94" w:rsidRDefault="00076699" w:rsidP="00076699">
      <w:pPr>
        <w:rPr>
          <w:sz w:val="28"/>
          <w:szCs w:val="28"/>
        </w:rPr>
      </w:pPr>
    </w:p>
    <w:p w:rsidR="00076699" w:rsidRDefault="00076699" w:rsidP="00076699">
      <w:pPr>
        <w:rPr>
          <w:sz w:val="28"/>
          <w:szCs w:val="28"/>
        </w:rPr>
      </w:pPr>
    </w:p>
    <w:p w:rsidR="00076699" w:rsidRDefault="00076699" w:rsidP="00076699">
      <w:pPr>
        <w:rPr>
          <w:sz w:val="28"/>
          <w:szCs w:val="28"/>
        </w:rPr>
      </w:pPr>
    </w:p>
    <w:p w:rsidR="00076699" w:rsidRDefault="00076699" w:rsidP="00076699">
      <w:pPr>
        <w:rPr>
          <w:sz w:val="28"/>
          <w:szCs w:val="28"/>
        </w:rPr>
      </w:pPr>
    </w:p>
    <w:p w:rsidR="00076699" w:rsidRDefault="00076699" w:rsidP="00076699">
      <w:pPr>
        <w:rPr>
          <w:sz w:val="28"/>
          <w:szCs w:val="28"/>
        </w:rPr>
      </w:pPr>
    </w:p>
    <w:p w:rsidR="00076699" w:rsidRDefault="00076699" w:rsidP="00076699">
      <w:pPr>
        <w:rPr>
          <w:sz w:val="28"/>
          <w:szCs w:val="28"/>
        </w:rPr>
      </w:pPr>
    </w:p>
    <w:p w:rsidR="00076699" w:rsidRDefault="00076699" w:rsidP="00076699">
      <w:pPr>
        <w:rPr>
          <w:sz w:val="28"/>
          <w:szCs w:val="28"/>
        </w:rPr>
      </w:pPr>
    </w:p>
    <w:p w:rsidR="00076699" w:rsidRDefault="00076699" w:rsidP="00076699">
      <w:pPr>
        <w:rPr>
          <w:sz w:val="28"/>
          <w:szCs w:val="28"/>
        </w:rPr>
      </w:pPr>
    </w:p>
    <w:p w:rsidR="00076699" w:rsidRDefault="00076699" w:rsidP="00076699">
      <w:pPr>
        <w:rPr>
          <w:sz w:val="28"/>
          <w:szCs w:val="28"/>
        </w:rPr>
      </w:pPr>
    </w:p>
    <w:p w:rsidR="00076699" w:rsidRDefault="00076699" w:rsidP="00076699">
      <w:pPr>
        <w:rPr>
          <w:sz w:val="28"/>
          <w:szCs w:val="28"/>
        </w:rPr>
      </w:pPr>
    </w:p>
    <w:p w:rsidR="00076699" w:rsidRDefault="00076699" w:rsidP="00076699">
      <w:pPr>
        <w:rPr>
          <w:sz w:val="28"/>
          <w:szCs w:val="28"/>
        </w:rPr>
      </w:pPr>
    </w:p>
    <w:p w:rsidR="00076699" w:rsidRDefault="00076699" w:rsidP="00076699">
      <w:pPr>
        <w:rPr>
          <w:sz w:val="28"/>
          <w:szCs w:val="28"/>
        </w:rPr>
      </w:pPr>
    </w:p>
    <w:p w:rsidR="00076699" w:rsidRDefault="00076699" w:rsidP="00076699">
      <w:pPr>
        <w:rPr>
          <w:sz w:val="28"/>
          <w:szCs w:val="28"/>
        </w:rPr>
      </w:pPr>
    </w:p>
    <w:p w:rsidR="00076699" w:rsidRDefault="00076699" w:rsidP="00076699">
      <w:pPr>
        <w:rPr>
          <w:sz w:val="28"/>
          <w:szCs w:val="28"/>
        </w:rPr>
      </w:pPr>
    </w:p>
    <w:p w:rsidR="00076699" w:rsidRDefault="00076699" w:rsidP="00076699">
      <w:pPr>
        <w:rPr>
          <w:sz w:val="28"/>
          <w:szCs w:val="28"/>
        </w:rPr>
      </w:pPr>
    </w:p>
    <w:p w:rsidR="00076699" w:rsidRPr="00E50D40" w:rsidRDefault="00076699" w:rsidP="00076699">
      <w:pPr>
        <w:shd w:val="clear" w:color="auto" w:fill="FFFFFF"/>
        <w:tabs>
          <w:tab w:val="left" w:leader="underscore" w:pos="9746"/>
        </w:tabs>
        <w:spacing w:line="322" w:lineRule="exact"/>
        <w:ind w:right="499"/>
        <w:jc w:val="right"/>
        <w:rPr>
          <w:bCs/>
        </w:rPr>
      </w:pPr>
      <w:r w:rsidRPr="00E50D40">
        <w:rPr>
          <w:bCs/>
        </w:rPr>
        <w:t xml:space="preserve">Приложение </w:t>
      </w:r>
      <w:r>
        <w:rPr>
          <w:bCs/>
        </w:rPr>
        <w:t>2</w:t>
      </w:r>
    </w:p>
    <w:p w:rsidR="00076699" w:rsidRPr="00E50D40" w:rsidRDefault="00076699" w:rsidP="00076699">
      <w:pPr>
        <w:shd w:val="clear" w:color="auto" w:fill="FFFFFF"/>
        <w:tabs>
          <w:tab w:val="left" w:leader="underscore" w:pos="9746"/>
        </w:tabs>
        <w:spacing w:line="322" w:lineRule="exact"/>
        <w:ind w:right="499"/>
        <w:jc w:val="right"/>
        <w:rPr>
          <w:bCs/>
        </w:rPr>
      </w:pPr>
      <w:r w:rsidRPr="00E50D40">
        <w:rPr>
          <w:bCs/>
        </w:rPr>
        <w:t xml:space="preserve">                                                                              к решению Совета сельского поселения</w:t>
      </w:r>
    </w:p>
    <w:p w:rsidR="00076699" w:rsidRPr="00E50D40" w:rsidRDefault="00076699" w:rsidP="00076699">
      <w:pPr>
        <w:shd w:val="clear" w:color="auto" w:fill="FFFFFF"/>
        <w:tabs>
          <w:tab w:val="left" w:leader="underscore" w:pos="9746"/>
        </w:tabs>
        <w:spacing w:line="322" w:lineRule="exact"/>
        <w:ind w:right="499"/>
        <w:jc w:val="right"/>
        <w:rPr>
          <w:bCs/>
        </w:rPr>
      </w:pPr>
      <w:r w:rsidRPr="00E50D40">
        <w:rPr>
          <w:bCs/>
        </w:rPr>
        <w:t xml:space="preserve">                                                                  </w:t>
      </w:r>
      <w:proofErr w:type="spellStart"/>
      <w:r>
        <w:rPr>
          <w:bCs/>
        </w:rPr>
        <w:t>Шаранский</w:t>
      </w:r>
      <w:proofErr w:type="spellEnd"/>
      <w:r>
        <w:rPr>
          <w:bCs/>
        </w:rPr>
        <w:t xml:space="preserve"> </w:t>
      </w:r>
      <w:r w:rsidRPr="00E50D40">
        <w:rPr>
          <w:bCs/>
        </w:rPr>
        <w:t>сельсовет</w:t>
      </w:r>
    </w:p>
    <w:p w:rsidR="00076699" w:rsidRPr="00E50D40" w:rsidRDefault="00076699" w:rsidP="00076699">
      <w:pPr>
        <w:shd w:val="clear" w:color="auto" w:fill="FFFFFF"/>
        <w:tabs>
          <w:tab w:val="left" w:leader="underscore" w:pos="9746"/>
        </w:tabs>
        <w:spacing w:line="322" w:lineRule="exact"/>
        <w:ind w:right="499"/>
        <w:jc w:val="right"/>
        <w:rPr>
          <w:bCs/>
        </w:rPr>
      </w:pPr>
      <w:r w:rsidRPr="00E50D40">
        <w:rPr>
          <w:bCs/>
        </w:rPr>
        <w:t xml:space="preserve">                                                                        муниципального района </w:t>
      </w:r>
      <w:proofErr w:type="spellStart"/>
      <w:r w:rsidRPr="00E50D40">
        <w:rPr>
          <w:bCs/>
        </w:rPr>
        <w:t>Шаранский</w:t>
      </w:r>
      <w:proofErr w:type="spellEnd"/>
      <w:r w:rsidRPr="00E50D40">
        <w:rPr>
          <w:bCs/>
        </w:rPr>
        <w:t xml:space="preserve"> </w:t>
      </w:r>
      <w:r w:rsidRPr="00E50D40">
        <w:rPr>
          <w:bCs/>
        </w:rPr>
        <w:br/>
        <w:t xml:space="preserve">                                                                  район Республики Башкортостан </w:t>
      </w:r>
    </w:p>
    <w:p w:rsidR="00076699" w:rsidRPr="005D713A" w:rsidRDefault="00076699" w:rsidP="00076699">
      <w:pPr>
        <w:shd w:val="clear" w:color="auto" w:fill="FFFFFF"/>
        <w:tabs>
          <w:tab w:val="left" w:leader="underscore" w:pos="9746"/>
        </w:tabs>
        <w:spacing w:line="322" w:lineRule="exact"/>
        <w:ind w:right="499"/>
        <w:jc w:val="right"/>
        <w:rPr>
          <w:bCs/>
          <w:color w:val="FF0000"/>
        </w:rPr>
      </w:pPr>
      <w:r w:rsidRPr="005D713A">
        <w:rPr>
          <w:bCs/>
          <w:color w:val="FF0000"/>
        </w:rPr>
        <w:t xml:space="preserve">                                                                                  </w:t>
      </w:r>
      <w:r w:rsidRPr="00076699">
        <w:rPr>
          <w:bCs/>
          <w:color w:val="000000" w:themeColor="text1"/>
        </w:rPr>
        <w:t xml:space="preserve">№ </w:t>
      </w:r>
      <w:r>
        <w:rPr>
          <w:bCs/>
          <w:color w:val="000000" w:themeColor="text1"/>
        </w:rPr>
        <w:t>328</w:t>
      </w:r>
      <w:r w:rsidRPr="00076699">
        <w:rPr>
          <w:color w:val="000000" w:themeColor="text1"/>
        </w:rPr>
        <w:t xml:space="preserve"> </w:t>
      </w:r>
      <w:r w:rsidRPr="00076699">
        <w:rPr>
          <w:bCs/>
          <w:color w:val="000000" w:themeColor="text1"/>
        </w:rPr>
        <w:t xml:space="preserve"> от </w:t>
      </w:r>
      <w:r>
        <w:rPr>
          <w:bCs/>
          <w:color w:val="000000" w:themeColor="text1"/>
        </w:rPr>
        <w:t>23 апреля</w:t>
      </w:r>
      <w:r w:rsidRPr="00076699">
        <w:rPr>
          <w:bCs/>
          <w:color w:val="000000" w:themeColor="text1"/>
        </w:rPr>
        <w:t xml:space="preserve"> 201</w:t>
      </w:r>
      <w:r>
        <w:rPr>
          <w:bCs/>
          <w:color w:val="000000" w:themeColor="text1"/>
        </w:rPr>
        <w:t>4</w:t>
      </w:r>
      <w:r w:rsidRPr="00076699">
        <w:rPr>
          <w:bCs/>
          <w:color w:val="000000" w:themeColor="text1"/>
        </w:rPr>
        <w:t xml:space="preserve"> года</w:t>
      </w:r>
    </w:p>
    <w:p w:rsidR="00076699" w:rsidRPr="005D713A" w:rsidRDefault="00076699" w:rsidP="00076699">
      <w:pPr>
        <w:shd w:val="clear" w:color="auto" w:fill="FFFFFF"/>
        <w:tabs>
          <w:tab w:val="left" w:leader="underscore" w:pos="9746"/>
        </w:tabs>
        <w:spacing w:line="322" w:lineRule="exact"/>
        <w:ind w:right="499"/>
        <w:jc w:val="right"/>
        <w:rPr>
          <w:bCs/>
          <w:color w:val="FF0000"/>
        </w:rPr>
      </w:pPr>
    </w:p>
    <w:p w:rsidR="00076699" w:rsidRPr="00BB6C7B" w:rsidRDefault="00076699" w:rsidP="00076699">
      <w:pPr>
        <w:pStyle w:val="5"/>
        <w:spacing w:before="0" w:after="0"/>
        <w:rPr>
          <w:b w:val="0"/>
          <w:sz w:val="28"/>
          <w:szCs w:val="28"/>
        </w:rPr>
      </w:pPr>
      <w:r w:rsidRPr="00BB6C7B">
        <w:rPr>
          <w:b w:val="0"/>
          <w:sz w:val="28"/>
          <w:szCs w:val="28"/>
        </w:rPr>
        <w:t xml:space="preserve">                                                            </w:t>
      </w:r>
    </w:p>
    <w:p w:rsidR="00076699" w:rsidRPr="00173D94" w:rsidRDefault="00076699" w:rsidP="00076699">
      <w:pPr>
        <w:pStyle w:val="a7"/>
        <w:rPr>
          <w:rFonts w:ascii="Times New Roman" w:hAnsi="Times New Roman"/>
          <w:sz w:val="28"/>
          <w:szCs w:val="28"/>
        </w:rPr>
      </w:pPr>
      <w:r w:rsidRPr="00173D94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73D94">
        <w:rPr>
          <w:rFonts w:ascii="Times New Roman" w:hAnsi="Times New Roman"/>
          <w:sz w:val="28"/>
          <w:szCs w:val="28"/>
        </w:rPr>
        <w:t xml:space="preserve">  </w:t>
      </w:r>
    </w:p>
    <w:p w:rsidR="00076699" w:rsidRPr="00173D94" w:rsidRDefault="00076699" w:rsidP="00076699">
      <w:pPr>
        <w:rPr>
          <w:sz w:val="28"/>
          <w:szCs w:val="28"/>
        </w:rPr>
      </w:pPr>
    </w:p>
    <w:p w:rsidR="00076699" w:rsidRPr="00173D94" w:rsidRDefault="00076699" w:rsidP="00076699">
      <w:pPr>
        <w:pStyle w:val="a7"/>
        <w:rPr>
          <w:rFonts w:ascii="Times New Roman" w:hAnsi="Times New Roman"/>
          <w:sz w:val="28"/>
          <w:szCs w:val="28"/>
        </w:rPr>
      </w:pPr>
    </w:p>
    <w:p w:rsidR="00076699" w:rsidRPr="00173D94" w:rsidRDefault="00076699" w:rsidP="00076699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W w:w="9480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21"/>
        <w:gridCol w:w="1478"/>
        <w:gridCol w:w="4822"/>
        <w:gridCol w:w="3051"/>
        <w:gridCol w:w="108"/>
      </w:tblGrid>
      <w:tr w:rsidR="00076699" w:rsidRPr="00AA69BA" w:rsidTr="0018010F">
        <w:trPr>
          <w:gridAfter w:val="1"/>
          <w:wAfter w:w="108" w:type="dxa"/>
          <w:trHeight w:val="427"/>
        </w:trPr>
        <w:tc>
          <w:tcPr>
            <w:tcW w:w="9372" w:type="dxa"/>
            <w:gridSpan w:val="4"/>
            <w:vAlign w:val="bottom"/>
          </w:tcPr>
          <w:p w:rsidR="00076699" w:rsidRDefault="00076699" w:rsidP="0018010F">
            <w:pPr>
              <w:jc w:val="center"/>
              <w:rPr>
                <w:b/>
                <w:bCs/>
                <w:sz w:val="28"/>
                <w:szCs w:val="28"/>
              </w:rPr>
            </w:pPr>
            <w:r w:rsidRPr="00AA69BA">
              <w:rPr>
                <w:b/>
                <w:bCs/>
                <w:sz w:val="28"/>
                <w:szCs w:val="28"/>
              </w:rPr>
              <w:t xml:space="preserve">Расходы бюджета сельского поселения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Шаранский</w:t>
            </w:r>
            <w:proofErr w:type="spellEnd"/>
          </w:p>
          <w:p w:rsidR="00076699" w:rsidRDefault="00076699" w:rsidP="0018010F">
            <w:pPr>
              <w:jc w:val="center"/>
              <w:rPr>
                <w:b/>
                <w:bCs/>
                <w:sz w:val="28"/>
                <w:szCs w:val="28"/>
              </w:rPr>
            </w:pPr>
            <w:r w:rsidRPr="00173D94">
              <w:rPr>
                <w:b/>
                <w:bCs/>
                <w:sz w:val="28"/>
                <w:szCs w:val="28"/>
              </w:rPr>
              <w:t xml:space="preserve">сельсовет муниципального  района </w:t>
            </w:r>
            <w:proofErr w:type="spellStart"/>
            <w:r w:rsidRPr="00173D94">
              <w:rPr>
                <w:b/>
                <w:bCs/>
                <w:sz w:val="28"/>
                <w:szCs w:val="28"/>
              </w:rPr>
              <w:t>Шаранский</w:t>
            </w:r>
            <w:proofErr w:type="spellEnd"/>
            <w:r w:rsidRPr="00173D94">
              <w:rPr>
                <w:b/>
                <w:bCs/>
                <w:sz w:val="28"/>
                <w:szCs w:val="28"/>
              </w:rPr>
              <w:t xml:space="preserve"> район</w:t>
            </w:r>
          </w:p>
          <w:p w:rsidR="00076699" w:rsidRPr="00173D94" w:rsidRDefault="00076699" w:rsidP="0018010F">
            <w:pPr>
              <w:jc w:val="center"/>
              <w:rPr>
                <w:b/>
                <w:bCs/>
                <w:sz w:val="28"/>
                <w:szCs w:val="28"/>
              </w:rPr>
            </w:pPr>
            <w:r w:rsidRPr="00173D94">
              <w:rPr>
                <w:b/>
                <w:bCs/>
                <w:sz w:val="28"/>
                <w:szCs w:val="28"/>
              </w:rPr>
              <w:t xml:space="preserve">Республики Башкортостан за </w:t>
            </w:r>
            <w:r>
              <w:rPr>
                <w:b/>
                <w:bCs/>
                <w:sz w:val="28"/>
                <w:szCs w:val="28"/>
              </w:rPr>
              <w:t>1 квартал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111E0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 xml:space="preserve">4 </w:t>
            </w:r>
            <w:r w:rsidRPr="00E111E0">
              <w:rPr>
                <w:b/>
                <w:sz w:val="28"/>
                <w:szCs w:val="28"/>
              </w:rPr>
              <w:t>год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076699" w:rsidRPr="00AA69BA" w:rsidRDefault="00076699" w:rsidP="0018010F">
            <w:pPr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6699" w:rsidRPr="00AA69BA" w:rsidTr="0018010F">
        <w:trPr>
          <w:gridAfter w:val="1"/>
          <w:wAfter w:w="108" w:type="dxa"/>
          <w:trHeight w:val="255"/>
        </w:trPr>
        <w:tc>
          <w:tcPr>
            <w:tcW w:w="1499" w:type="dxa"/>
            <w:gridSpan w:val="2"/>
            <w:noWrap/>
            <w:vAlign w:val="bottom"/>
          </w:tcPr>
          <w:p w:rsidR="00076699" w:rsidRPr="00AA69BA" w:rsidRDefault="00076699" w:rsidP="0018010F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7873" w:type="dxa"/>
            <w:gridSpan w:val="2"/>
            <w:vAlign w:val="center"/>
          </w:tcPr>
          <w:p w:rsidR="00076699" w:rsidRPr="00AA69BA" w:rsidRDefault="00076699" w:rsidP="0018010F">
            <w:pPr>
              <w:rPr>
                <w:sz w:val="28"/>
                <w:szCs w:val="28"/>
              </w:rPr>
            </w:pPr>
          </w:p>
        </w:tc>
      </w:tr>
      <w:tr w:rsidR="00076699" w:rsidRPr="00AA69BA" w:rsidTr="0018010F">
        <w:trPr>
          <w:gridBefore w:val="1"/>
          <w:wBefore w:w="21" w:type="dxa"/>
          <w:trHeight w:val="605"/>
        </w:trPr>
        <w:tc>
          <w:tcPr>
            <w:tcW w:w="6300" w:type="dxa"/>
            <w:gridSpan w:val="2"/>
            <w:tcBorders>
              <w:top w:val="single" w:sz="4" w:space="0" w:color="C0C0C0"/>
              <w:left w:val="nil"/>
              <w:bottom w:val="single" w:sz="6" w:space="0" w:color="008000"/>
              <w:right w:val="nil"/>
            </w:tcBorders>
          </w:tcPr>
          <w:p w:rsidR="00076699" w:rsidRPr="00AA69BA" w:rsidRDefault="00076699" w:rsidP="001801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u w:val="single"/>
              </w:rPr>
            </w:pPr>
            <w:r w:rsidRPr="00AA69BA">
              <w:rPr>
                <w:b/>
                <w:bCs/>
                <w:sz w:val="28"/>
                <w:szCs w:val="28"/>
              </w:rPr>
              <w:t>Наименование  расходов</w:t>
            </w:r>
          </w:p>
        </w:tc>
        <w:tc>
          <w:tcPr>
            <w:tcW w:w="3159" w:type="dxa"/>
            <w:gridSpan w:val="2"/>
            <w:tcBorders>
              <w:top w:val="single" w:sz="4" w:space="0" w:color="C0C0C0"/>
              <w:left w:val="nil"/>
              <w:bottom w:val="single" w:sz="6" w:space="0" w:color="008000"/>
              <w:right w:val="nil"/>
            </w:tcBorders>
          </w:tcPr>
          <w:p w:rsidR="00076699" w:rsidRPr="00AA69BA" w:rsidRDefault="00076699" w:rsidP="001801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A69BA">
              <w:rPr>
                <w:b/>
                <w:bCs/>
                <w:sz w:val="28"/>
                <w:szCs w:val="28"/>
              </w:rPr>
              <w:t>Сумма</w:t>
            </w:r>
            <w:r w:rsidRPr="00AA69BA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</w:tc>
      </w:tr>
      <w:tr w:rsidR="00076699" w:rsidRPr="00AA69BA" w:rsidTr="0018010F">
        <w:trPr>
          <w:gridBefore w:val="1"/>
          <w:wBefore w:w="21" w:type="dxa"/>
        </w:trPr>
        <w:tc>
          <w:tcPr>
            <w:tcW w:w="6300" w:type="dxa"/>
            <w:gridSpan w:val="2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</w:tcPr>
          <w:p w:rsidR="00076699" w:rsidRPr="00AA69BA" w:rsidRDefault="00076699" w:rsidP="00180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9BA">
              <w:rPr>
                <w:sz w:val="28"/>
                <w:szCs w:val="28"/>
              </w:rPr>
              <w:t>Аппарат</w:t>
            </w:r>
          </w:p>
        </w:tc>
        <w:tc>
          <w:tcPr>
            <w:tcW w:w="3159" w:type="dxa"/>
            <w:gridSpan w:val="2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</w:tcPr>
          <w:p w:rsidR="00076699" w:rsidRPr="00AA69BA" w:rsidRDefault="00076699" w:rsidP="00180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362,4</w:t>
            </w:r>
          </w:p>
        </w:tc>
      </w:tr>
      <w:tr w:rsidR="00076699" w:rsidRPr="00AA69BA" w:rsidTr="0018010F">
        <w:trPr>
          <w:gridBefore w:val="1"/>
          <w:wBefore w:w="21" w:type="dxa"/>
        </w:trPr>
        <w:tc>
          <w:tcPr>
            <w:tcW w:w="6300" w:type="dxa"/>
            <w:gridSpan w:val="2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</w:tcPr>
          <w:p w:rsidR="00076699" w:rsidRPr="00AA69BA" w:rsidRDefault="00076699" w:rsidP="001801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9BA">
              <w:rPr>
                <w:sz w:val="28"/>
                <w:szCs w:val="28"/>
              </w:rPr>
              <w:t xml:space="preserve">Глава сельского поселения                                                           </w:t>
            </w:r>
          </w:p>
        </w:tc>
        <w:tc>
          <w:tcPr>
            <w:tcW w:w="3159" w:type="dxa"/>
            <w:gridSpan w:val="2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</w:tcPr>
          <w:p w:rsidR="00076699" w:rsidRPr="00AA69BA" w:rsidRDefault="00076699" w:rsidP="00180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</w:tr>
      <w:tr w:rsidR="00076699" w:rsidRPr="00AA69BA" w:rsidTr="0018010F">
        <w:trPr>
          <w:gridBefore w:val="1"/>
          <w:wBefore w:w="21" w:type="dxa"/>
        </w:trPr>
        <w:tc>
          <w:tcPr>
            <w:tcW w:w="6300" w:type="dxa"/>
            <w:gridSpan w:val="2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</w:tcPr>
          <w:p w:rsidR="00076699" w:rsidRPr="00AA69BA" w:rsidRDefault="00076699" w:rsidP="00180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9BA">
              <w:rPr>
                <w:sz w:val="28"/>
                <w:szCs w:val="28"/>
              </w:rPr>
              <w:t>Первичный воинский учет</w:t>
            </w:r>
          </w:p>
        </w:tc>
        <w:tc>
          <w:tcPr>
            <w:tcW w:w="3159" w:type="dxa"/>
            <w:gridSpan w:val="2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</w:tcPr>
          <w:p w:rsidR="00076699" w:rsidRPr="00AA69BA" w:rsidRDefault="00076699" w:rsidP="00180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76699" w:rsidRPr="00AA69BA" w:rsidTr="0018010F">
        <w:trPr>
          <w:gridBefore w:val="1"/>
          <w:wBefore w:w="21" w:type="dxa"/>
          <w:trHeight w:val="270"/>
        </w:trPr>
        <w:tc>
          <w:tcPr>
            <w:tcW w:w="6300" w:type="dxa"/>
            <w:gridSpan w:val="2"/>
            <w:tcBorders>
              <w:top w:val="single" w:sz="6" w:space="0" w:color="008000"/>
              <w:left w:val="nil"/>
              <w:bottom w:val="single" w:sz="4" w:space="0" w:color="auto"/>
              <w:right w:val="nil"/>
            </w:tcBorders>
          </w:tcPr>
          <w:p w:rsidR="00076699" w:rsidRPr="00AA69BA" w:rsidRDefault="00076699" w:rsidP="00180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Паспортизация дорог</w:t>
            </w:r>
          </w:p>
        </w:tc>
        <w:tc>
          <w:tcPr>
            <w:tcW w:w="3159" w:type="dxa"/>
            <w:gridSpan w:val="2"/>
            <w:tcBorders>
              <w:top w:val="single" w:sz="6" w:space="0" w:color="008000"/>
              <w:left w:val="nil"/>
              <w:bottom w:val="single" w:sz="4" w:space="0" w:color="auto"/>
              <w:right w:val="nil"/>
            </w:tcBorders>
          </w:tcPr>
          <w:p w:rsidR="00076699" w:rsidRPr="00AA69BA" w:rsidRDefault="00076699" w:rsidP="00180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199,9</w:t>
            </w:r>
          </w:p>
        </w:tc>
      </w:tr>
      <w:tr w:rsidR="00076699" w:rsidRPr="00AA69BA" w:rsidTr="0018010F">
        <w:trPr>
          <w:gridBefore w:val="1"/>
          <w:wBefore w:w="21" w:type="dxa"/>
          <w:trHeight w:val="270"/>
        </w:trPr>
        <w:tc>
          <w:tcPr>
            <w:tcW w:w="6300" w:type="dxa"/>
            <w:gridSpan w:val="2"/>
            <w:tcBorders>
              <w:top w:val="single" w:sz="6" w:space="0" w:color="008000"/>
              <w:left w:val="nil"/>
              <w:bottom w:val="single" w:sz="4" w:space="0" w:color="auto"/>
              <w:right w:val="nil"/>
            </w:tcBorders>
          </w:tcPr>
          <w:p w:rsidR="00076699" w:rsidRDefault="00076699" w:rsidP="00180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теплотрасс</w:t>
            </w:r>
          </w:p>
        </w:tc>
        <w:tc>
          <w:tcPr>
            <w:tcW w:w="3159" w:type="dxa"/>
            <w:gridSpan w:val="2"/>
            <w:tcBorders>
              <w:top w:val="single" w:sz="6" w:space="0" w:color="008000"/>
              <w:left w:val="nil"/>
              <w:bottom w:val="single" w:sz="4" w:space="0" w:color="auto"/>
              <w:right w:val="nil"/>
            </w:tcBorders>
          </w:tcPr>
          <w:p w:rsidR="00076699" w:rsidRPr="00AA69BA" w:rsidRDefault="00076699" w:rsidP="00180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</w:t>
            </w:r>
          </w:p>
        </w:tc>
      </w:tr>
      <w:tr w:rsidR="00076699" w:rsidRPr="00AA69BA" w:rsidTr="0018010F">
        <w:trPr>
          <w:gridBefore w:val="1"/>
          <w:wBefore w:w="21" w:type="dxa"/>
          <w:trHeight w:val="180"/>
        </w:trPr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6699" w:rsidRPr="00AA69BA" w:rsidRDefault="00076699" w:rsidP="00180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9BA"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6699" w:rsidRPr="00AA69BA" w:rsidRDefault="00076699" w:rsidP="00180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1429,6</w:t>
            </w:r>
          </w:p>
        </w:tc>
      </w:tr>
      <w:tr w:rsidR="00076699" w:rsidRPr="00AA69BA" w:rsidTr="0018010F">
        <w:trPr>
          <w:gridBefore w:val="1"/>
          <w:wBefore w:w="21" w:type="dxa"/>
          <w:trHeight w:val="180"/>
        </w:trPr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6699" w:rsidRPr="00AA69BA" w:rsidRDefault="00076699" w:rsidP="00180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9BA">
              <w:rPr>
                <w:b/>
                <w:bCs/>
                <w:sz w:val="28"/>
                <w:szCs w:val="28"/>
              </w:rPr>
              <w:t>Итого по расходам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6699" w:rsidRPr="00B50266" w:rsidRDefault="00076699" w:rsidP="001801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2174,4</w:t>
            </w:r>
          </w:p>
        </w:tc>
      </w:tr>
    </w:tbl>
    <w:p w:rsidR="00076699" w:rsidRPr="00173D94" w:rsidRDefault="00076699" w:rsidP="00076699">
      <w:pPr>
        <w:rPr>
          <w:sz w:val="28"/>
          <w:szCs w:val="28"/>
        </w:rPr>
      </w:pPr>
    </w:p>
    <w:p w:rsidR="00076699" w:rsidRDefault="00076699" w:rsidP="00076699"/>
    <w:p w:rsidR="00076699" w:rsidRDefault="00076699" w:rsidP="00076699"/>
    <w:p w:rsidR="00076699" w:rsidRPr="00834B7B" w:rsidRDefault="00076699" w:rsidP="00076699">
      <w:pPr>
        <w:ind w:left="4956"/>
        <w:jc w:val="right"/>
        <w:outlineLvl w:val="0"/>
      </w:pPr>
    </w:p>
    <w:p w:rsidR="005D46A0" w:rsidRDefault="005D46A0"/>
    <w:sectPr w:rsidR="005D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11"/>
    <w:rsid w:val="00076699"/>
    <w:rsid w:val="001A13EF"/>
    <w:rsid w:val="005D46A0"/>
    <w:rsid w:val="00690B11"/>
    <w:rsid w:val="00C143CF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66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0766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6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07669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0766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76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076699"/>
    <w:pPr>
      <w:ind w:firstLine="720"/>
    </w:pPr>
    <w:rPr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07669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"/>
    <w:basedOn w:val="a"/>
    <w:link w:val="a6"/>
    <w:rsid w:val="00076699"/>
    <w:pPr>
      <w:spacing w:after="120"/>
    </w:pPr>
  </w:style>
  <w:style w:type="character" w:customStyle="1" w:styleId="a6">
    <w:name w:val="Основной текст Знак"/>
    <w:basedOn w:val="a0"/>
    <w:link w:val="a5"/>
    <w:rsid w:val="000766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0766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66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6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66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0766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6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07669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0766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76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076699"/>
    <w:pPr>
      <w:ind w:firstLine="720"/>
    </w:pPr>
    <w:rPr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07669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"/>
    <w:basedOn w:val="a"/>
    <w:link w:val="a6"/>
    <w:rsid w:val="00076699"/>
    <w:pPr>
      <w:spacing w:after="120"/>
    </w:pPr>
  </w:style>
  <w:style w:type="character" w:customStyle="1" w:styleId="a6">
    <w:name w:val="Основной текст Знак"/>
    <w:basedOn w:val="a0"/>
    <w:link w:val="a5"/>
    <w:rsid w:val="000766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0766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66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6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23727-783F-47E9-98B1-2D30B3E3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2014-04-29T05:17:00Z</cp:lastPrinted>
  <dcterms:created xsi:type="dcterms:W3CDTF">2014-04-29T05:01:00Z</dcterms:created>
  <dcterms:modified xsi:type="dcterms:W3CDTF">2014-04-29T05:17:00Z</dcterms:modified>
</cp:coreProperties>
</file>