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787DFA" w:rsidTr="000261B3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87DFA" w:rsidRPr="00CA36BC" w:rsidRDefault="00787DFA" w:rsidP="000261B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CA36B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787DFA" w:rsidRPr="00CA36BC" w:rsidRDefault="00787DFA" w:rsidP="000261B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787DFA" w:rsidRPr="00CA36BC" w:rsidRDefault="00787DFA" w:rsidP="000261B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787DFA" w:rsidRPr="00CA36BC" w:rsidRDefault="00787DFA" w:rsidP="000261B3">
            <w:pPr>
              <w:jc w:val="center"/>
              <w:rPr>
                <w:b/>
                <w:sz w:val="18"/>
                <w:szCs w:val="18"/>
              </w:rPr>
            </w:pPr>
            <w:r w:rsidRPr="00CA36BC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 </w:t>
            </w:r>
          </w:p>
          <w:p w:rsidR="00787DFA" w:rsidRPr="00CA36BC" w:rsidRDefault="00787DFA" w:rsidP="000261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CA36B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CA36BC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787DFA" w:rsidRDefault="00787DFA" w:rsidP="000261B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87DFA" w:rsidRPr="00F81915" w:rsidRDefault="00787DFA" w:rsidP="000261B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452630,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c</w:t>
            </w:r>
            <w:r w:rsidRPr="00F81915">
              <w:rPr>
                <w:rFonts w:ascii="ER Bukinist Bashkir" w:hAnsi="ER Bukinist Bashkir"/>
                <w:bCs/>
                <w:sz w:val="18"/>
              </w:rPr>
              <w:t>/</w:t>
            </w: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62 тел.(34769) 2-22-43,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</w:t>
            </w:r>
            <w:r w:rsidRPr="00F81915"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mail</w:t>
            </w:r>
            <w:r w:rsidRPr="00F81915">
              <w:rPr>
                <w:rFonts w:ascii="ER Bukinist Bashkir" w:hAnsi="ER Bukinist Bashkir"/>
                <w:bCs/>
                <w:sz w:val="18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sssharanss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eandex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87DFA" w:rsidRDefault="00787DFA" w:rsidP="000261B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87DFA" w:rsidRDefault="00787DFA" w:rsidP="000261B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87DFA" w:rsidRDefault="00787DFA" w:rsidP="000261B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787DFA" w:rsidRDefault="00787DFA" w:rsidP="000261B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787DFA" w:rsidRDefault="00787DFA" w:rsidP="000261B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87DFA" w:rsidRDefault="00787DFA" w:rsidP="000261B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87DFA" w:rsidRDefault="00787DFA" w:rsidP="000261B3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87DFA" w:rsidRDefault="00787DFA" w:rsidP="000261B3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F81915">
              <w:rPr>
                <w:rFonts w:ascii="ER Bukinist Bashkir" w:hAnsi="ER Bukinist Bashkir"/>
                <w:bCs/>
                <w:sz w:val="18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</w:rPr>
              <w:t>с. Шаран ул. Пролетарская, 62</w:t>
            </w:r>
          </w:p>
          <w:p w:rsidR="00787DFA" w:rsidRDefault="00787DFA" w:rsidP="000261B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2-22-43,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</w:t>
            </w:r>
            <w:r w:rsidRPr="00F81915"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mail</w:t>
            </w:r>
            <w:r w:rsidRPr="00F81915">
              <w:rPr>
                <w:rFonts w:ascii="ER Bukinist Bashkir" w:hAnsi="ER Bukinist Bashkir"/>
                <w:bCs/>
                <w:sz w:val="18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sssharanss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eandex</w:t>
            </w:r>
            <w:proofErr w:type="spellEnd"/>
            <w:r w:rsidRPr="00F8191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</w:tr>
    </w:tbl>
    <w:p w:rsidR="00787DFA" w:rsidRDefault="00787DFA" w:rsidP="00787DFA">
      <w:pPr>
        <w:pStyle w:val="9"/>
        <w:jc w:val="left"/>
        <w:rPr>
          <w:b w:val="0"/>
          <w:sz w:val="28"/>
          <w:szCs w:val="28"/>
        </w:rPr>
      </w:pPr>
    </w:p>
    <w:p w:rsidR="00A136B7" w:rsidRPr="00317E6B" w:rsidRDefault="00A136B7" w:rsidP="00A136B7">
      <w:pPr>
        <w:pStyle w:val="9"/>
        <w:jc w:val="left"/>
        <w:rPr>
          <w:sz w:val="28"/>
          <w:szCs w:val="28"/>
        </w:rPr>
      </w:pPr>
      <w:r w:rsidRPr="00317E6B">
        <w:rPr>
          <w:rFonts w:ascii="ER Bukinist Bashkir" w:hAnsi="ER Bukinist Bashkir"/>
          <w:sz w:val="28"/>
          <w:szCs w:val="28"/>
        </w:rPr>
        <w:t>Ҡ</w:t>
      </w:r>
      <w:r w:rsidRPr="00317E6B">
        <w:rPr>
          <w:sz w:val="28"/>
          <w:szCs w:val="28"/>
        </w:rPr>
        <w:t>АРАР                                                                                    РЕШЕНИЕ</w:t>
      </w:r>
    </w:p>
    <w:p w:rsidR="00A136B7" w:rsidRDefault="00A136B7" w:rsidP="00A136B7">
      <w:pPr>
        <w:rPr>
          <w:sz w:val="16"/>
          <w:szCs w:val="16"/>
        </w:rPr>
      </w:pPr>
    </w:p>
    <w:p w:rsidR="00E9651B" w:rsidRDefault="00E9651B"/>
    <w:p w:rsidR="00E9651B" w:rsidRDefault="00E9651B" w:rsidP="00E96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</w:t>
      </w:r>
      <w:r w:rsidR="00B37A52">
        <w:rPr>
          <w:b/>
          <w:sz w:val="28"/>
          <w:szCs w:val="28"/>
        </w:rPr>
        <w:t xml:space="preserve">Председателя </w:t>
      </w:r>
      <w:r>
        <w:rPr>
          <w:b/>
          <w:sz w:val="28"/>
          <w:szCs w:val="28"/>
        </w:rPr>
        <w:t xml:space="preserve"> Совета и </w:t>
      </w:r>
      <w:r w:rsidR="00CD0856">
        <w:rPr>
          <w:b/>
          <w:sz w:val="28"/>
          <w:szCs w:val="28"/>
        </w:rPr>
        <w:t xml:space="preserve">Главы сельского поселения </w:t>
      </w:r>
      <w:r>
        <w:rPr>
          <w:b/>
          <w:sz w:val="28"/>
          <w:szCs w:val="28"/>
        </w:rPr>
        <w:t>Шаранский сельсовет в 2011 году</w:t>
      </w:r>
    </w:p>
    <w:p w:rsidR="00655E27" w:rsidRDefault="00655E27" w:rsidP="00E9651B">
      <w:pPr>
        <w:jc w:val="center"/>
        <w:rPr>
          <w:b/>
          <w:sz w:val="28"/>
          <w:szCs w:val="28"/>
        </w:rPr>
      </w:pPr>
    </w:p>
    <w:p w:rsidR="00F029FB" w:rsidRDefault="00E9651B" w:rsidP="00E9651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right="-5" w:firstLine="567"/>
        <w:jc w:val="both"/>
        <w:rPr>
          <w:bCs/>
          <w:sz w:val="28"/>
          <w:szCs w:val="28"/>
        </w:rPr>
      </w:pPr>
      <w:proofErr w:type="gramStart"/>
      <w:r w:rsidRPr="00B6590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уководствуясь пунктом 4 статьи 19</w:t>
      </w:r>
      <w:r w:rsidRPr="00B65904">
        <w:rPr>
          <w:bCs/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B65904">
        <w:rPr>
          <w:bCs/>
          <w:sz w:val="28"/>
          <w:szCs w:val="28"/>
        </w:rPr>
        <w:t xml:space="preserve">муниципального района </w:t>
      </w:r>
      <w:proofErr w:type="spellStart"/>
      <w:r w:rsidRPr="00B65904">
        <w:rPr>
          <w:bCs/>
          <w:sz w:val="28"/>
          <w:szCs w:val="28"/>
        </w:rPr>
        <w:t>Шаранский</w:t>
      </w:r>
      <w:proofErr w:type="spellEnd"/>
      <w:r w:rsidRPr="00B65904">
        <w:rPr>
          <w:bCs/>
          <w:sz w:val="28"/>
          <w:szCs w:val="28"/>
        </w:rPr>
        <w:t xml:space="preserve"> район Республики Башкортостан, заслушав отч</w:t>
      </w:r>
      <w:r>
        <w:rPr>
          <w:bCs/>
          <w:sz w:val="28"/>
          <w:szCs w:val="28"/>
        </w:rPr>
        <w:t>ё</w:t>
      </w:r>
      <w:r w:rsidRPr="00B65904">
        <w:rPr>
          <w:bCs/>
          <w:sz w:val="28"/>
          <w:szCs w:val="28"/>
        </w:rPr>
        <w:t xml:space="preserve">т </w:t>
      </w:r>
      <w:r w:rsidR="00D044DA">
        <w:rPr>
          <w:bCs/>
          <w:sz w:val="28"/>
          <w:szCs w:val="28"/>
        </w:rPr>
        <w:t xml:space="preserve">Председателя Совета и </w:t>
      </w:r>
      <w:r w:rsidRPr="00B65904">
        <w:rPr>
          <w:sz w:val="28"/>
          <w:szCs w:val="28"/>
        </w:rPr>
        <w:t xml:space="preserve">главы </w:t>
      </w:r>
      <w:r w:rsidR="00BB2298">
        <w:rPr>
          <w:sz w:val="28"/>
          <w:szCs w:val="28"/>
        </w:rPr>
        <w:t xml:space="preserve"> сельского поселения </w:t>
      </w:r>
      <w:proofErr w:type="spellStart"/>
      <w:r w:rsidR="00BB2298">
        <w:rPr>
          <w:sz w:val="28"/>
          <w:szCs w:val="28"/>
        </w:rPr>
        <w:t>Шаранский</w:t>
      </w:r>
      <w:proofErr w:type="spellEnd"/>
      <w:r w:rsidR="00BB2298">
        <w:rPr>
          <w:sz w:val="28"/>
          <w:szCs w:val="28"/>
        </w:rPr>
        <w:t xml:space="preserve"> сельсовет  Дронова Анатолия Михайловича </w:t>
      </w:r>
      <w:r w:rsidRPr="00B65904">
        <w:rPr>
          <w:sz w:val="28"/>
          <w:szCs w:val="28"/>
        </w:rPr>
        <w:t xml:space="preserve"> </w:t>
      </w:r>
      <w:r w:rsidRPr="00B65904">
        <w:rPr>
          <w:color w:val="000000"/>
          <w:sz w:val="28"/>
          <w:szCs w:val="28"/>
        </w:rPr>
        <w:t>о результатах деятельности</w:t>
      </w:r>
      <w:r w:rsidR="00D044DA">
        <w:rPr>
          <w:color w:val="000000"/>
          <w:sz w:val="28"/>
          <w:szCs w:val="28"/>
        </w:rPr>
        <w:t xml:space="preserve"> Совета </w:t>
      </w:r>
      <w:r w:rsidRPr="00B65904">
        <w:rPr>
          <w:color w:val="000000"/>
          <w:sz w:val="28"/>
          <w:szCs w:val="28"/>
        </w:rPr>
        <w:t xml:space="preserve"> и Администрации </w:t>
      </w:r>
      <w:r w:rsidR="00BB229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B2298">
        <w:rPr>
          <w:color w:val="000000"/>
          <w:sz w:val="28"/>
          <w:szCs w:val="28"/>
        </w:rPr>
        <w:t>Шаранский</w:t>
      </w:r>
      <w:proofErr w:type="spellEnd"/>
      <w:r w:rsidR="00BB2298">
        <w:rPr>
          <w:color w:val="000000"/>
          <w:sz w:val="28"/>
          <w:szCs w:val="28"/>
        </w:rPr>
        <w:t xml:space="preserve"> сельсовет </w:t>
      </w:r>
      <w:r w:rsidRPr="00B6590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65904">
        <w:rPr>
          <w:color w:val="000000"/>
          <w:sz w:val="28"/>
          <w:szCs w:val="28"/>
        </w:rPr>
        <w:t>Шаранский</w:t>
      </w:r>
      <w:proofErr w:type="spellEnd"/>
      <w:r w:rsidRPr="00B65904"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color w:val="000000"/>
          <w:sz w:val="28"/>
          <w:szCs w:val="28"/>
        </w:rPr>
        <w:t>в</w:t>
      </w:r>
      <w:r w:rsidRPr="00B6590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1</w:t>
      </w:r>
      <w:r w:rsidRPr="00B6590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B65904">
        <w:rPr>
          <w:bCs/>
          <w:sz w:val="28"/>
          <w:szCs w:val="28"/>
        </w:rPr>
        <w:t>, Совет</w:t>
      </w:r>
      <w:r w:rsidR="00D044DA">
        <w:rPr>
          <w:bCs/>
          <w:sz w:val="28"/>
          <w:szCs w:val="28"/>
        </w:rPr>
        <w:t xml:space="preserve"> сельского поселения </w:t>
      </w:r>
      <w:proofErr w:type="spellStart"/>
      <w:r w:rsidR="00D044DA">
        <w:rPr>
          <w:bCs/>
          <w:sz w:val="28"/>
          <w:szCs w:val="28"/>
        </w:rPr>
        <w:t>Шаранский</w:t>
      </w:r>
      <w:proofErr w:type="spellEnd"/>
      <w:r w:rsidR="00D044DA">
        <w:rPr>
          <w:bCs/>
          <w:sz w:val="28"/>
          <w:szCs w:val="28"/>
        </w:rPr>
        <w:t xml:space="preserve"> сельсовет</w:t>
      </w:r>
      <w:r w:rsidRPr="00B65904">
        <w:rPr>
          <w:bCs/>
          <w:sz w:val="28"/>
          <w:szCs w:val="28"/>
        </w:rPr>
        <w:t xml:space="preserve"> муниципального района </w:t>
      </w:r>
      <w:proofErr w:type="spellStart"/>
      <w:r w:rsidRPr="00B65904">
        <w:rPr>
          <w:bCs/>
          <w:sz w:val="28"/>
          <w:szCs w:val="28"/>
        </w:rPr>
        <w:t>Шаранский</w:t>
      </w:r>
      <w:proofErr w:type="spellEnd"/>
      <w:r w:rsidRPr="00B65904">
        <w:rPr>
          <w:bCs/>
          <w:sz w:val="28"/>
          <w:szCs w:val="28"/>
        </w:rPr>
        <w:t xml:space="preserve"> район </w:t>
      </w:r>
      <w:r w:rsidR="00F029FB">
        <w:rPr>
          <w:bCs/>
          <w:sz w:val="28"/>
          <w:szCs w:val="28"/>
        </w:rPr>
        <w:t>отмечает, что работа</w:t>
      </w:r>
      <w:proofErr w:type="gramEnd"/>
      <w:r w:rsidR="00F029FB">
        <w:rPr>
          <w:bCs/>
          <w:sz w:val="28"/>
          <w:szCs w:val="28"/>
        </w:rPr>
        <w:t xml:space="preserve"> Совета в 2011 году велась в соответствии с Конституциями Российской Федерации и Республики Башкортостан,  Законом Республики Башкортостан о местном самоуправлении, законами и нормативного правовыми актами органов Государственной власти Республики Башкортостан, Уставом, Регламентом Совета и планом работы.</w:t>
      </w:r>
    </w:p>
    <w:p w:rsidR="00824F7B" w:rsidRDefault="00F029FB" w:rsidP="00E9651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right="-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было созвано 11 заседаний Совета, на которых утверждены 2 Программы</w:t>
      </w:r>
      <w:r w:rsidR="00824F7B">
        <w:rPr>
          <w:bCs/>
          <w:sz w:val="28"/>
          <w:szCs w:val="28"/>
        </w:rPr>
        <w:t xml:space="preserve"> сельского поселения. Была проведена  соответствующая работа по реализации Федерального закона № 131-ФЗ «Об общих принципах организации местного самоуправления в Российской Федерации». Неплохо работали постоянные комиссии, проведено  23 заседания, рассмотрены 31 вопросов.</w:t>
      </w:r>
    </w:p>
    <w:p w:rsidR="00D875BA" w:rsidRDefault="00824F7B" w:rsidP="00D875BA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right="-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Определенная в соответствии с планом велась работа Администрации сельского поселения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сельсовет сельского поселения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D875BA">
        <w:rPr>
          <w:bCs/>
          <w:sz w:val="28"/>
          <w:szCs w:val="28"/>
        </w:rPr>
        <w:t>. Принято 83 постановления, 8 распоряжений главы</w:t>
      </w:r>
      <w:r>
        <w:rPr>
          <w:bCs/>
          <w:sz w:val="28"/>
          <w:szCs w:val="28"/>
        </w:rPr>
        <w:t xml:space="preserve"> </w:t>
      </w:r>
      <w:r w:rsidR="00D875BA">
        <w:rPr>
          <w:bCs/>
          <w:sz w:val="28"/>
          <w:szCs w:val="28"/>
        </w:rPr>
        <w:t xml:space="preserve"> Администрации сельского поселения по основной  деятельности. </w:t>
      </w:r>
      <w:r w:rsidR="00B81E49">
        <w:rPr>
          <w:bCs/>
          <w:sz w:val="28"/>
          <w:szCs w:val="28"/>
        </w:rPr>
        <w:t xml:space="preserve">Проводились заседания комиссий Администрации сельского поселения </w:t>
      </w:r>
    </w:p>
    <w:p w:rsidR="00D875BA" w:rsidRDefault="00D875BA" w:rsidP="00D875BA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right="-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сельсовет решил:</w:t>
      </w:r>
    </w:p>
    <w:p w:rsidR="00E9651B" w:rsidRPr="006C2C4B" w:rsidRDefault="00E9651B" w:rsidP="006C2C4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5" w:firstLine="0"/>
        <w:jc w:val="both"/>
        <w:rPr>
          <w:szCs w:val="28"/>
        </w:rPr>
      </w:pPr>
      <w:r w:rsidRPr="006C2C4B">
        <w:rPr>
          <w:sz w:val="28"/>
          <w:szCs w:val="28"/>
        </w:rPr>
        <w:t xml:space="preserve">Утвердить отчет </w:t>
      </w:r>
      <w:r w:rsidR="00D044DA" w:rsidRPr="006C2C4B">
        <w:rPr>
          <w:sz w:val="28"/>
          <w:szCs w:val="28"/>
        </w:rPr>
        <w:t xml:space="preserve">Председателя Совета и </w:t>
      </w:r>
      <w:r w:rsidRPr="006C2C4B">
        <w:rPr>
          <w:sz w:val="28"/>
          <w:szCs w:val="28"/>
        </w:rPr>
        <w:t xml:space="preserve">главы </w:t>
      </w:r>
      <w:r w:rsidR="00D044DA" w:rsidRPr="006C2C4B">
        <w:rPr>
          <w:sz w:val="28"/>
          <w:szCs w:val="28"/>
        </w:rPr>
        <w:t xml:space="preserve"> </w:t>
      </w:r>
      <w:r w:rsidR="006C2C4B">
        <w:rPr>
          <w:sz w:val="28"/>
          <w:szCs w:val="28"/>
        </w:rPr>
        <w:t xml:space="preserve">Администрации сельского поселения </w:t>
      </w:r>
      <w:proofErr w:type="spellStart"/>
      <w:r w:rsidR="006C2C4B">
        <w:rPr>
          <w:sz w:val="28"/>
          <w:szCs w:val="28"/>
        </w:rPr>
        <w:t>Шаранский</w:t>
      </w:r>
      <w:proofErr w:type="spellEnd"/>
      <w:r w:rsidR="006C2C4B">
        <w:rPr>
          <w:sz w:val="28"/>
          <w:szCs w:val="28"/>
        </w:rPr>
        <w:t xml:space="preserve"> сельсовет </w:t>
      </w:r>
      <w:r w:rsidRPr="006C2C4B">
        <w:rPr>
          <w:sz w:val="28"/>
          <w:szCs w:val="28"/>
        </w:rPr>
        <w:t xml:space="preserve"> муниципального района </w:t>
      </w:r>
      <w:proofErr w:type="spellStart"/>
      <w:r w:rsidRPr="006C2C4B">
        <w:rPr>
          <w:sz w:val="28"/>
          <w:szCs w:val="28"/>
        </w:rPr>
        <w:t>Шаранский</w:t>
      </w:r>
      <w:proofErr w:type="spellEnd"/>
      <w:r w:rsidRPr="006C2C4B">
        <w:rPr>
          <w:sz w:val="28"/>
          <w:szCs w:val="28"/>
        </w:rPr>
        <w:t xml:space="preserve"> район Республики Башкортостан </w:t>
      </w:r>
      <w:r w:rsidR="00D044DA" w:rsidRPr="006C2C4B">
        <w:rPr>
          <w:sz w:val="28"/>
          <w:szCs w:val="28"/>
        </w:rPr>
        <w:t>Дронова Анатолия Михайлович</w:t>
      </w:r>
      <w:r w:rsidR="00655E27">
        <w:rPr>
          <w:sz w:val="28"/>
          <w:szCs w:val="28"/>
        </w:rPr>
        <w:t>а</w:t>
      </w:r>
      <w:r w:rsidRPr="006C2C4B">
        <w:rPr>
          <w:sz w:val="28"/>
          <w:szCs w:val="28"/>
        </w:rPr>
        <w:t xml:space="preserve"> </w:t>
      </w:r>
      <w:r w:rsidRPr="006C2C4B">
        <w:rPr>
          <w:color w:val="000000"/>
          <w:sz w:val="28"/>
          <w:szCs w:val="28"/>
        </w:rPr>
        <w:t>о результатах деятельности</w:t>
      </w:r>
      <w:r w:rsidR="00D044DA" w:rsidRPr="006C2C4B">
        <w:rPr>
          <w:color w:val="000000"/>
          <w:sz w:val="28"/>
          <w:szCs w:val="28"/>
        </w:rPr>
        <w:t xml:space="preserve"> Совета </w:t>
      </w:r>
      <w:r w:rsidRPr="006C2C4B">
        <w:rPr>
          <w:color w:val="000000"/>
          <w:sz w:val="28"/>
          <w:szCs w:val="28"/>
        </w:rPr>
        <w:t xml:space="preserve"> и деятельности Администрации </w:t>
      </w:r>
      <w:r w:rsidR="00443C16" w:rsidRPr="006C2C4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43C16" w:rsidRPr="006C2C4B">
        <w:rPr>
          <w:color w:val="000000"/>
          <w:sz w:val="28"/>
          <w:szCs w:val="28"/>
        </w:rPr>
        <w:t>Шаранский</w:t>
      </w:r>
      <w:proofErr w:type="spellEnd"/>
      <w:r w:rsidR="00443C16" w:rsidRPr="006C2C4B">
        <w:rPr>
          <w:color w:val="000000"/>
          <w:sz w:val="28"/>
          <w:szCs w:val="28"/>
        </w:rPr>
        <w:t xml:space="preserve"> сельсовет </w:t>
      </w:r>
      <w:r w:rsidRPr="006C2C4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6C2C4B">
        <w:rPr>
          <w:color w:val="000000"/>
          <w:sz w:val="28"/>
          <w:szCs w:val="28"/>
        </w:rPr>
        <w:t>Шаранский</w:t>
      </w:r>
      <w:proofErr w:type="spellEnd"/>
      <w:r w:rsidRPr="006C2C4B">
        <w:rPr>
          <w:color w:val="000000"/>
          <w:sz w:val="28"/>
          <w:szCs w:val="28"/>
        </w:rPr>
        <w:t xml:space="preserve"> район Республики</w:t>
      </w:r>
      <w:r w:rsidR="00655E27">
        <w:rPr>
          <w:color w:val="000000"/>
          <w:sz w:val="28"/>
          <w:szCs w:val="28"/>
        </w:rPr>
        <w:t xml:space="preserve"> Башкортостан</w:t>
      </w:r>
      <w:r w:rsidRPr="006C2C4B">
        <w:rPr>
          <w:color w:val="000000"/>
          <w:sz w:val="28"/>
          <w:szCs w:val="28"/>
        </w:rPr>
        <w:t xml:space="preserve"> в 2011 году</w:t>
      </w:r>
      <w:r w:rsidRPr="006C2C4B">
        <w:rPr>
          <w:sz w:val="28"/>
          <w:szCs w:val="28"/>
        </w:rPr>
        <w:t xml:space="preserve"> (прилагается).</w:t>
      </w:r>
    </w:p>
    <w:p w:rsidR="00B81E49" w:rsidRDefault="006C2C4B" w:rsidP="006C2C4B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81E49">
        <w:rPr>
          <w:sz w:val="28"/>
          <w:szCs w:val="28"/>
        </w:rPr>
        <w:t>:</w:t>
      </w:r>
    </w:p>
    <w:p w:rsidR="00B81E49" w:rsidRDefault="00B81E49" w:rsidP="00B81E49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C4B">
        <w:rPr>
          <w:sz w:val="28"/>
          <w:szCs w:val="28"/>
        </w:rPr>
        <w:t xml:space="preserve">тесное взаимодействие Совета с общественными организациями, населением </w:t>
      </w:r>
      <w:r w:rsidR="008F657D">
        <w:rPr>
          <w:sz w:val="28"/>
          <w:szCs w:val="28"/>
        </w:rPr>
        <w:t xml:space="preserve">в рамках реализации Федерального закона </w:t>
      </w:r>
      <w:r>
        <w:rPr>
          <w:sz w:val="28"/>
          <w:szCs w:val="28"/>
        </w:rPr>
        <w:t>«Об общих принципах местного самоуправления в Российской Федерации»;</w:t>
      </w:r>
    </w:p>
    <w:p w:rsidR="00B81E49" w:rsidRDefault="00B81E49" w:rsidP="00B81E49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-выполнение решений Совета сельского поселения, сконцентрировав особое внимание на принятых программах</w:t>
      </w:r>
      <w:r w:rsidR="00655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81E49" w:rsidRDefault="00B81E49" w:rsidP="00B81E49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собираемости налогов и укрепление доходной базы бюджета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сельсовет;</w:t>
      </w:r>
    </w:p>
    <w:p w:rsidR="00B81E49" w:rsidRDefault="00B81E49" w:rsidP="00B81E49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3.Уделять особое  внимание:</w:t>
      </w:r>
    </w:p>
    <w:p w:rsidR="00B81E49" w:rsidRDefault="00B81E49" w:rsidP="00B81E49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работы по повышению правовой культуры граждан;</w:t>
      </w:r>
    </w:p>
    <w:p w:rsidR="00B81E49" w:rsidRDefault="00B81E49" w:rsidP="00B81E49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-доведению до сведения населения нормативных актов, затрагивающих права граждан</w:t>
      </w:r>
      <w:r w:rsidR="00655E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3DE8" w:rsidRDefault="00BB3DE8" w:rsidP="00BB3DE8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Постоянным комиссиям Совета:</w:t>
      </w:r>
    </w:p>
    <w:p w:rsidR="00BB3DE8" w:rsidRDefault="00BB3DE8" w:rsidP="00BB3DE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-активизировать свою деятельность в соответствии с Положением о постоянных комиссиях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BB3DE8" w:rsidRDefault="00BB3DE8" w:rsidP="00BB3DE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принимаемых решений Совета;</w:t>
      </w:r>
    </w:p>
    <w:p w:rsidR="00E9651B" w:rsidRPr="00BB3DE8" w:rsidRDefault="00BB3DE8" w:rsidP="00BB3DE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655E27">
        <w:rPr>
          <w:sz w:val="28"/>
          <w:szCs w:val="28"/>
        </w:rPr>
        <w:t xml:space="preserve">    </w:t>
      </w:r>
      <w:r w:rsidR="00E9651B" w:rsidRPr="00BB3D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</w:p>
    <w:p w:rsidR="00BB3DE8" w:rsidRDefault="00BB3DE8" w:rsidP="00BB3DE8">
      <w:pPr>
        <w:pStyle w:val="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Cs w:val="28"/>
        </w:rPr>
        <w:t>-</w:t>
      </w:r>
      <w:r w:rsidRPr="00BB3DE8">
        <w:rPr>
          <w:sz w:val="28"/>
          <w:szCs w:val="28"/>
        </w:rPr>
        <w:t>п</w:t>
      </w:r>
      <w:r w:rsidR="00E9651B" w:rsidRPr="00BB3DE8">
        <w:rPr>
          <w:sz w:val="28"/>
          <w:szCs w:val="28"/>
        </w:rPr>
        <w:t xml:space="preserve">ринять меры по дальнейшему социально-экономическому развитию </w:t>
      </w:r>
      <w:r w:rsidRPr="00BB3DE8">
        <w:rPr>
          <w:sz w:val="28"/>
          <w:szCs w:val="28"/>
        </w:rPr>
        <w:t xml:space="preserve">сельского поселения </w:t>
      </w:r>
      <w:proofErr w:type="spellStart"/>
      <w:r w:rsidRPr="00BB3DE8">
        <w:rPr>
          <w:sz w:val="28"/>
          <w:szCs w:val="28"/>
        </w:rPr>
        <w:t>Шаранский</w:t>
      </w:r>
      <w:proofErr w:type="spellEnd"/>
      <w:r w:rsidRPr="00BB3D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E9651B" w:rsidRPr="00BB3DE8" w:rsidRDefault="00BB3DE8" w:rsidP="00BB3DE8">
      <w:pPr>
        <w:pStyle w:val="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E9651B" w:rsidRPr="00BB3DE8">
        <w:rPr>
          <w:sz w:val="28"/>
          <w:szCs w:val="28"/>
        </w:rPr>
        <w:t xml:space="preserve">беспечить эффективную работу всех отраслей жизнедеятельности </w:t>
      </w:r>
      <w:r>
        <w:rPr>
          <w:sz w:val="28"/>
          <w:szCs w:val="28"/>
        </w:rPr>
        <w:t xml:space="preserve"> сельского поселения</w:t>
      </w:r>
      <w:r w:rsidR="00E9651B" w:rsidRPr="00BB3DE8">
        <w:rPr>
          <w:sz w:val="28"/>
          <w:szCs w:val="28"/>
        </w:rPr>
        <w:t>, реализацию принятых целевых социальных программ.</w:t>
      </w:r>
    </w:p>
    <w:p w:rsidR="00E9651B" w:rsidRPr="00655E27" w:rsidRDefault="00BB3DE8" w:rsidP="00BB3DE8">
      <w:pPr>
        <w:pStyle w:val="2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655E27">
        <w:rPr>
          <w:bCs/>
          <w:sz w:val="28"/>
          <w:szCs w:val="28"/>
        </w:rPr>
        <w:t>6.</w:t>
      </w:r>
      <w:r w:rsidR="00655E27">
        <w:rPr>
          <w:bCs/>
          <w:sz w:val="28"/>
          <w:szCs w:val="28"/>
        </w:rPr>
        <w:t xml:space="preserve">  </w:t>
      </w:r>
      <w:r w:rsidRPr="00655E27">
        <w:rPr>
          <w:sz w:val="28"/>
          <w:szCs w:val="28"/>
        </w:rPr>
        <w:t xml:space="preserve"> </w:t>
      </w:r>
      <w:r w:rsidR="00655E27">
        <w:rPr>
          <w:sz w:val="28"/>
          <w:szCs w:val="28"/>
        </w:rPr>
        <w:t xml:space="preserve"> </w:t>
      </w:r>
      <w:proofErr w:type="gramStart"/>
      <w:r w:rsidR="00E9651B" w:rsidRPr="00655E27">
        <w:rPr>
          <w:sz w:val="28"/>
          <w:szCs w:val="28"/>
        </w:rPr>
        <w:t>Контроль за</w:t>
      </w:r>
      <w:proofErr w:type="gramEnd"/>
      <w:r w:rsidR="00E9651B" w:rsidRPr="00655E27">
        <w:rPr>
          <w:sz w:val="28"/>
          <w:szCs w:val="28"/>
        </w:rPr>
        <w:t xml:space="preserve"> выполнением настоящего решения возложить на постоянные комиссии Совета</w:t>
      </w:r>
      <w:r w:rsidR="00655E27">
        <w:rPr>
          <w:sz w:val="28"/>
          <w:szCs w:val="28"/>
        </w:rPr>
        <w:t xml:space="preserve"> сельского поселения </w:t>
      </w:r>
      <w:proofErr w:type="spellStart"/>
      <w:r w:rsidR="00655E27">
        <w:rPr>
          <w:sz w:val="28"/>
          <w:szCs w:val="28"/>
        </w:rPr>
        <w:t>Шаранский</w:t>
      </w:r>
      <w:proofErr w:type="spellEnd"/>
      <w:r w:rsidR="00655E27">
        <w:rPr>
          <w:sz w:val="28"/>
          <w:szCs w:val="28"/>
        </w:rPr>
        <w:t xml:space="preserve"> сельсовет </w:t>
      </w:r>
      <w:r w:rsidR="00E9651B" w:rsidRPr="00655E27">
        <w:rPr>
          <w:sz w:val="28"/>
          <w:szCs w:val="28"/>
        </w:rPr>
        <w:t xml:space="preserve">муниципального района </w:t>
      </w:r>
      <w:proofErr w:type="spellStart"/>
      <w:r w:rsidR="00E9651B" w:rsidRPr="00655E27">
        <w:rPr>
          <w:sz w:val="28"/>
          <w:szCs w:val="28"/>
        </w:rPr>
        <w:t>Шаранский</w:t>
      </w:r>
      <w:proofErr w:type="spellEnd"/>
      <w:r w:rsidR="00E9651B" w:rsidRPr="00655E27">
        <w:rPr>
          <w:sz w:val="28"/>
          <w:szCs w:val="28"/>
        </w:rPr>
        <w:t xml:space="preserve"> район Республики Башкортостан </w:t>
      </w:r>
    </w:p>
    <w:p w:rsidR="00E9651B" w:rsidRDefault="00E9651B" w:rsidP="00F029FB">
      <w:pPr>
        <w:jc w:val="both"/>
        <w:rPr>
          <w:sz w:val="28"/>
          <w:szCs w:val="28"/>
        </w:rPr>
      </w:pPr>
    </w:p>
    <w:p w:rsidR="00E9651B" w:rsidRDefault="00E9651B" w:rsidP="00F029FB">
      <w:pPr>
        <w:jc w:val="center"/>
        <w:rPr>
          <w:b/>
          <w:sz w:val="28"/>
          <w:szCs w:val="28"/>
        </w:rPr>
      </w:pPr>
    </w:p>
    <w:p w:rsidR="00E9651B" w:rsidRDefault="00E9651B" w:rsidP="00F0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55E27" w:rsidRDefault="00655E27" w:rsidP="00F0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9651B" w:rsidRDefault="00655E27" w:rsidP="00F029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="00E9651B">
        <w:rPr>
          <w:sz w:val="28"/>
          <w:szCs w:val="28"/>
        </w:rPr>
        <w:t xml:space="preserve"> </w:t>
      </w:r>
      <w:r w:rsidR="00E9651B">
        <w:rPr>
          <w:sz w:val="28"/>
          <w:szCs w:val="28"/>
        </w:rPr>
        <w:tab/>
      </w:r>
      <w:r w:rsidR="00E9651B">
        <w:rPr>
          <w:sz w:val="28"/>
          <w:szCs w:val="28"/>
        </w:rPr>
        <w:tab/>
      </w:r>
      <w:r w:rsidR="00E9651B">
        <w:rPr>
          <w:sz w:val="28"/>
          <w:szCs w:val="28"/>
        </w:rPr>
        <w:tab/>
      </w:r>
      <w:r w:rsidR="00E9651B">
        <w:rPr>
          <w:sz w:val="28"/>
          <w:szCs w:val="28"/>
        </w:rPr>
        <w:tab/>
      </w:r>
      <w:r w:rsidR="00E9651B">
        <w:rPr>
          <w:sz w:val="28"/>
          <w:szCs w:val="28"/>
        </w:rPr>
        <w:tab/>
      </w:r>
      <w:r w:rsidR="00E9651B">
        <w:rPr>
          <w:sz w:val="28"/>
          <w:szCs w:val="28"/>
        </w:rPr>
        <w:tab/>
      </w:r>
      <w:r w:rsidR="00E9651B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А.М.Дронов</w:t>
      </w:r>
      <w:proofErr w:type="spellEnd"/>
    </w:p>
    <w:p w:rsidR="00655E27" w:rsidRDefault="00655E27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992AF4" w:rsidRDefault="00992AF4" w:rsidP="00F029FB">
      <w:pPr>
        <w:jc w:val="both"/>
        <w:rPr>
          <w:sz w:val="28"/>
          <w:szCs w:val="28"/>
        </w:rPr>
      </w:pPr>
    </w:p>
    <w:p w:rsidR="001B3A50" w:rsidRDefault="001B3A50" w:rsidP="00F029FB">
      <w:pPr>
        <w:jc w:val="both"/>
        <w:rPr>
          <w:sz w:val="28"/>
          <w:szCs w:val="28"/>
        </w:rPr>
      </w:pPr>
    </w:p>
    <w:p w:rsidR="001B3A50" w:rsidRDefault="001B3A50" w:rsidP="00F029FB">
      <w:pPr>
        <w:jc w:val="both"/>
        <w:rPr>
          <w:sz w:val="28"/>
          <w:szCs w:val="28"/>
        </w:rPr>
      </w:pPr>
    </w:p>
    <w:p w:rsidR="001B3A50" w:rsidRDefault="001B3A50" w:rsidP="00F029FB">
      <w:pPr>
        <w:jc w:val="both"/>
        <w:rPr>
          <w:sz w:val="28"/>
          <w:szCs w:val="28"/>
        </w:rPr>
      </w:pPr>
    </w:p>
    <w:p w:rsidR="00E9651B" w:rsidRDefault="00E9651B" w:rsidP="00F029F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с. Шаран  </w:t>
      </w:r>
    </w:p>
    <w:p w:rsidR="00E9651B" w:rsidRDefault="00655E27" w:rsidP="00F029FB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04B99">
        <w:rPr>
          <w:sz w:val="28"/>
          <w:szCs w:val="28"/>
        </w:rPr>
        <w:t xml:space="preserve"> февраля  </w:t>
      </w:r>
      <w:r w:rsidR="00E9651B">
        <w:rPr>
          <w:sz w:val="28"/>
          <w:szCs w:val="28"/>
        </w:rPr>
        <w:t>2012</w:t>
      </w:r>
      <w:r w:rsidR="00D04B99">
        <w:rPr>
          <w:sz w:val="28"/>
          <w:szCs w:val="28"/>
        </w:rPr>
        <w:t xml:space="preserve"> года</w:t>
      </w:r>
      <w:r w:rsidR="00E9651B">
        <w:rPr>
          <w:sz w:val="28"/>
          <w:szCs w:val="28"/>
        </w:rPr>
        <w:t xml:space="preserve">.  </w:t>
      </w:r>
    </w:p>
    <w:p w:rsidR="00E9651B" w:rsidRDefault="00E9651B" w:rsidP="00F0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04B99">
        <w:rPr>
          <w:sz w:val="28"/>
          <w:szCs w:val="28"/>
        </w:rPr>
        <w:t>92</w:t>
      </w:r>
    </w:p>
    <w:p w:rsidR="00E9651B" w:rsidRDefault="00E9651B" w:rsidP="00F029FB"/>
    <w:sectPr w:rsidR="00E9651B" w:rsidSect="00655E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98D"/>
    <w:multiLevelType w:val="multilevel"/>
    <w:tmpl w:val="4FA27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52A96D08"/>
    <w:multiLevelType w:val="hybridMultilevel"/>
    <w:tmpl w:val="69D22372"/>
    <w:lvl w:ilvl="0" w:tplc="5394BB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22CCC"/>
    <w:multiLevelType w:val="hybridMultilevel"/>
    <w:tmpl w:val="B6964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40E25"/>
    <w:multiLevelType w:val="hybridMultilevel"/>
    <w:tmpl w:val="B614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E0"/>
    <w:rsid w:val="00146F85"/>
    <w:rsid w:val="001B3A50"/>
    <w:rsid w:val="00443C16"/>
    <w:rsid w:val="005D46A0"/>
    <w:rsid w:val="00655E27"/>
    <w:rsid w:val="006C2C4B"/>
    <w:rsid w:val="00787DFA"/>
    <w:rsid w:val="00824F7B"/>
    <w:rsid w:val="008F657D"/>
    <w:rsid w:val="00992AF4"/>
    <w:rsid w:val="00A136B7"/>
    <w:rsid w:val="00B37A52"/>
    <w:rsid w:val="00B81E49"/>
    <w:rsid w:val="00BB2298"/>
    <w:rsid w:val="00BB3DE8"/>
    <w:rsid w:val="00CD0856"/>
    <w:rsid w:val="00D044DA"/>
    <w:rsid w:val="00D04B99"/>
    <w:rsid w:val="00D875BA"/>
    <w:rsid w:val="00E41564"/>
    <w:rsid w:val="00E9651B"/>
    <w:rsid w:val="00F029FB"/>
    <w:rsid w:val="00F51180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87DF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51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E9651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E965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96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1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65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C4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87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87DF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51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E9651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E965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96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1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65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C4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87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2012-02-27T09:32:00Z</cp:lastPrinted>
  <dcterms:created xsi:type="dcterms:W3CDTF">2012-02-20T04:59:00Z</dcterms:created>
  <dcterms:modified xsi:type="dcterms:W3CDTF">2012-02-27T09:32:00Z</dcterms:modified>
</cp:coreProperties>
</file>