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4B733E" w:rsidRPr="005507A6" w:rsidRDefault="00F8234E" w:rsidP="005507A6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5507A6" w:rsidRPr="002E3606" w:rsidRDefault="005507A6" w:rsidP="005507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3606">
        <w:rPr>
          <w:b/>
          <w:bCs/>
          <w:sz w:val="28"/>
          <w:szCs w:val="28"/>
        </w:rPr>
        <w:t xml:space="preserve">О внесении изменений в Решение Совета сельского поселения Шаранский сельсовет муниципального района Шаранский район Республики Башкортостан №4/9 от 20.11.2015 года «Об утверждении </w:t>
      </w:r>
      <w:r w:rsidRPr="002E3606">
        <w:rPr>
          <w:b/>
          <w:sz w:val="28"/>
          <w:szCs w:val="28"/>
        </w:rPr>
        <w:t>положения о</w:t>
      </w:r>
      <w:r w:rsidRPr="002E3606">
        <w:rPr>
          <w:rStyle w:val="aa"/>
          <w:color w:val="323232"/>
          <w:sz w:val="28"/>
          <w:szCs w:val="28"/>
          <w:shd w:val="clear" w:color="auto" w:fill="FFFFFF"/>
        </w:rPr>
        <w:t xml:space="preserve"> порядке организации и проведения публичных слушаний</w:t>
      </w:r>
      <w:r w:rsidRPr="002E3606">
        <w:rPr>
          <w:b/>
          <w:sz w:val="28"/>
          <w:szCs w:val="28"/>
        </w:rPr>
        <w:t xml:space="preserve"> </w:t>
      </w:r>
      <w:r w:rsidRPr="002E3606">
        <w:rPr>
          <w:b/>
          <w:bCs/>
          <w:sz w:val="28"/>
          <w:szCs w:val="28"/>
        </w:rPr>
        <w:t>в</w:t>
      </w:r>
      <w:r w:rsidRPr="002E3606">
        <w:rPr>
          <w:b/>
          <w:sz w:val="28"/>
          <w:szCs w:val="28"/>
        </w:rPr>
        <w:t xml:space="preserve"> </w:t>
      </w:r>
      <w:r w:rsidRPr="002E3606">
        <w:rPr>
          <w:b/>
          <w:bCs/>
          <w:sz w:val="28"/>
          <w:szCs w:val="28"/>
        </w:rPr>
        <w:t xml:space="preserve">сельском поселении Шаранский сельсовет </w:t>
      </w:r>
      <w:r w:rsidRPr="002E3606">
        <w:rPr>
          <w:b/>
          <w:sz w:val="28"/>
          <w:szCs w:val="28"/>
        </w:rPr>
        <w:t>муниципального района Шаранский район Республики Башкортостан»</w:t>
      </w:r>
    </w:p>
    <w:p w:rsidR="005507A6" w:rsidRPr="002E3606" w:rsidRDefault="005507A6" w:rsidP="005507A6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5507A6" w:rsidRPr="002E3606" w:rsidRDefault="005507A6" w:rsidP="00550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3606">
        <w:rPr>
          <w:sz w:val="28"/>
          <w:szCs w:val="28"/>
        </w:rPr>
        <w:t xml:space="preserve">В соответствии с пунктом «н» части 1 статьи 72, части 2 статьи 76 Конституции Российской Федерации, частью 3 статьи  28 Федерального закона от 6 октября 2003 года № 131-ФЗ "Об общих принципах организации местного самоуправления в Российской </w:t>
      </w:r>
      <w:proofErr w:type="spellStart"/>
      <w:r w:rsidRPr="002E3606">
        <w:rPr>
          <w:sz w:val="28"/>
          <w:szCs w:val="28"/>
        </w:rPr>
        <w:t>Федерации"</w:t>
      </w:r>
      <w:proofErr w:type="gramStart"/>
      <w:r w:rsidRPr="002E3606">
        <w:rPr>
          <w:sz w:val="28"/>
          <w:szCs w:val="28"/>
        </w:rPr>
        <w:t>,ч</w:t>
      </w:r>
      <w:proofErr w:type="gramEnd"/>
      <w:r w:rsidRPr="002E3606">
        <w:rPr>
          <w:sz w:val="28"/>
          <w:szCs w:val="28"/>
        </w:rPr>
        <w:t>астью</w:t>
      </w:r>
      <w:proofErr w:type="spellEnd"/>
      <w:r w:rsidRPr="002E3606">
        <w:rPr>
          <w:sz w:val="28"/>
          <w:szCs w:val="28"/>
        </w:rPr>
        <w:t xml:space="preserve"> 2 Федерального закона от 29.12.2017 года №455-ФЗ «О внесении изменений в Градостроительный кодекс Российской Федерации и отдельные законодательные акты Российской Федерации»,  става сельского поселения Шаранский сельсовет муниципального района Шаранский район Республики Башкортостан, Совет </w:t>
      </w:r>
      <w:r w:rsidRPr="002E3606">
        <w:rPr>
          <w:bCs/>
          <w:sz w:val="28"/>
          <w:szCs w:val="28"/>
        </w:rPr>
        <w:t xml:space="preserve">сельского поселения Шаранский сельсовет </w:t>
      </w:r>
      <w:r w:rsidRPr="002E3606"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5507A6" w:rsidRPr="002E3606" w:rsidRDefault="005507A6" w:rsidP="005507A6">
      <w:pPr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2E3606">
        <w:rPr>
          <w:bCs/>
          <w:sz w:val="28"/>
          <w:szCs w:val="28"/>
        </w:rPr>
        <w:t xml:space="preserve">Внести изменение в решение Совета сельского поселения Шаранский сельсовет муниципального района Шаранский район Республики Башкортостан №4/9 от 20.11.2015 года «Об утверждении </w:t>
      </w:r>
      <w:r w:rsidRPr="002E3606">
        <w:rPr>
          <w:sz w:val="28"/>
          <w:szCs w:val="28"/>
        </w:rPr>
        <w:t>положения о</w:t>
      </w:r>
      <w:r w:rsidRPr="002E3606">
        <w:rPr>
          <w:rStyle w:val="aa"/>
          <w:color w:val="323232"/>
          <w:sz w:val="28"/>
          <w:szCs w:val="28"/>
          <w:shd w:val="clear" w:color="auto" w:fill="FFFFFF"/>
        </w:rPr>
        <w:t xml:space="preserve"> </w:t>
      </w:r>
      <w:r w:rsidRPr="002E3606">
        <w:rPr>
          <w:rStyle w:val="aa"/>
          <w:b w:val="0"/>
          <w:color w:val="323232"/>
          <w:sz w:val="28"/>
          <w:szCs w:val="28"/>
          <w:shd w:val="clear" w:color="auto" w:fill="FFFFFF"/>
        </w:rPr>
        <w:t>порядке организации и проведения публичных слушаний</w:t>
      </w:r>
      <w:r w:rsidRPr="002E3606">
        <w:rPr>
          <w:sz w:val="28"/>
          <w:szCs w:val="28"/>
        </w:rPr>
        <w:t xml:space="preserve"> </w:t>
      </w:r>
      <w:r w:rsidRPr="002E3606">
        <w:rPr>
          <w:bCs/>
          <w:sz w:val="28"/>
          <w:szCs w:val="28"/>
        </w:rPr>
        <w:t>в</w:t>
      </w:r>
      <w:r w:rsidRPr="002E3606">
        <w:rPr>
          <w:sz w:val="28"/>
          <w:szCs w:val="28"/>
        </w:rPr>
        <w:t xml:space="preserve"> </w:t>
      </w:r>
      <w:r w:rsidRPr="002E3606">
        <w:rPr>
          <w:bCs/>
          <w:sz w:val="28"/>
          <w:szCs w:val="28"/>
        </w:rPr>
        <w:t xml:space="preserve">сельском поселении Шаранский сельсовет </w:t>
      </w:r>
      <w:r w:rsidRPr="002E3606">
        <w:rPr>
          <w:sz w:val="28"/>
          <w:szCs w:val="28"/>
        </w:rPr>
        <w:t>муниципального района Шаранский район Республики Башкортостан»:</w:t>
      </w:r>
    </w:p>
    <w:p w:rsidR="005507A6" w:rsidRPr="002E3606" w:rsidRDefault="005507A6" w:rsidP="00550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3606">
        <w:rPr>
          <w:sz w:val="28"/>
          <w:szCs w:val="28"/>
        </w:rPr>
        <w:t xml:space="preserve">1.1 Пункт 1.6 изложив в новой редакции: На публичные слушания должны </w:t>
      </w:r>
      <w:proofErr w:type="gramStart"/>
      <w:r w:rsidRPr="002E3606">
        <w:rPr>
          <w:sz w:val="28"/>
          <w:szCs w:val="28"/>
        </w:rPr>
        <w:t>выносится</w:t>
      </w:r>
      <w:proofErr w:type="gramEnd"/>
      <w:r w:rsidRPr="002E3606">
        <w:rPr>
          <w:sz w:val="28"/>
          <w:szCs w:val="28"/>
        </w:rPr>
        <w:t>:</w:t>
      </w:r>
    </w:p>
    <w:p w:rsidR="005507A6" w:rsidRPr="002E3606" w:rsidRDefault="005507A6" w:rsidP="00550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06">
        <w:rPr>
          <w:sz w:val="28"/>
          <w:szCs w:val="28"/>
        </w:rPr>
        <w:t xml:space="preserve"> </w:t>
      </w:r>
      <w:proofErr w:type="gramStart"/>
      <w:r w:rsidRPr="002E3606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2E3606">
          <w:rPr>
            <w:color w:val="0000FF"/>
            <w:sz w:val="28"/>
            <w:szCs w:val="28"/>
          </w:rPr>
          <w:t>Конституции</w:t>
        </w:r>
      </w:hyperlink>
      <w:r w:rsidRPr="002E3606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507A6" w:rsidRPr="002E3606" w:rsidRDefault="005507A6" w:rsidP="00550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06">
        <w:rPr>
          <w:sz w:val="28"/>
          <w:szCs w:val="28"/>
        </w:rPr>
        <w:t>2) проект местного бюджета и отчет о его исполнении;</w:t>
      </w:r>
    </w:p>
    <w:p w:rsidR="005507A6" w:rsidRPr="002E3606" w:rsidRDefault="005507A6" w:rsidP="00550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06">
        <w:rPr>
          <w:sz w:val="28"/>
          <w:szCs w:val="28"/>
        </w:rPr>
        <w:t>2.1) прое</w:t>
      </w:r>
      <w:proofErr w:type="gramStart"/>
      <w:r w:rsidRPr="002E3606">
        <w:rPr>
          <w:sz w:val="28"/>
          <w:szCs w:val="28"/>
        </w:rPr>
        <w:t>кт стр</w:t>
      </w:r>
      <w:proofErr w:type="gramEnd"/>
      <w:r w:rsidRPr="002E3606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5507A6" w:rsidRDefault="005507A6" w:rsidP="00550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7A6" w:rsidRDefault="005507A6" w:rsidP="00550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7A6" w:rsidRPr="002E3606" w:rsidRDefault="005507A6" w:rsidP="00550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06">
        <w:rPr>
          <w:sz w:val="28"/>
          <w:szCs w:val="28"/>
        </w:rPr>
        <w:t xml:space="preserve">3) вопросы о преобразовании муниципального образования, за исключением случаев, если в соответствии со </w:t>
      </w:r>
      <w:hyperlink r:id="rId8" w:history="1">
        <w:r w:rsidRPr="002E3606">
          <w:rPr>
            <w:color w:val="0000FF"/>
            <w:sz w:val="28"/>
            <w:szCs w:val="28"/>
          </w:rPr>
          <w:t>статьей 13</w:t>
        </w:r>
      </w:hyperlink>
      <w:r w:rsidRPr="002E3606">
        <w:rPr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507A6" w:rsidRPr="002E3606" w:rsidRDefault="005507A6" w:rsidP="005507A6">
      <w:pPr>
        <w:pStyle w:val="a8"/>
        <w:tabs>
          <w:tab w:val="left" w:pos="142"/>
        </w:tabs>
        <w:spacing w:after="0"/>
        <w:jc w:val="both"/>
        <w:rPr>
          <w:sz w:val="28"/>
          <w:szCs w:val="28"/>
        </w:rPr>
      </w:pPr>
      <w:r w:rsidRPr="002E3606">
        <w:rPr>
          <w:bCs/>
          <w:sz w:val="28"/>
          <w:szCs w:val="28"/>
        </w:rPr>
        <w:t xml:space="preserve">       2</w:t>
      </w:r>
      <w:r w:rsidRPr="002E3606">
        <w:rPr>
          <w:sz w:val="28"/>
          <w:szCs w:val="28"/>
        </w:rPr>
        <w:t>.   Обнародовать настоящее решение в здании администрации сельского поселения Шаранский сельсовет муниципального района Шаранский район Республики Башкортостан  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5507A6" w:rsidRPr="002E3606" w:rsidRDefault="005507A6" w:rsidP="005507A6">
      <w:pPr>
        <w:ind w:right="-1"/>
        <w:jc w:val="both"/>
        <w:rPr>
          <w:sz w:val="28"/>
          <w:szCs w:val="28"/>
        </w:rPr>
      </w:pPr>
      <w:r w:rsidRPr="002E3606">
        <w:rPr>
          <w:sz w:val="28"/>
          <w:szCs w:val="28"/>
        </w:rPr>
        <w:t xml:space="preserve">      4.     Настоящее</w:t>
      </w:r>
      <w:r w:rsidRPr="002E3606">
        <w:rPr>
          <w:sz w:val="28"/>
          <w:szCs w:val="28"/>
        </w:rPr>
        <w:tab/>
        <w:t>решение вступает в силу с момента его обнародования.</w:t>
      </w:r>
    </w:p>
    <w:p w:rsidR="005507A6" w:rsidRPr="002E3606" w:rsidRDefault="005507A6" w:rsidP="005507A6">
      <w:pPr>
        <w:pStyle w:val="a8"/>
        <w:tabs>
          <w:tab w:val="left" w:pos="713"/>
        </w:tabs>
        <w:spacing w:after="630"/>
        <w:jc w:val="both"/>
        <w:rPr>
          <w:sz w:val="28"/>
          <w:szCs w:val="28"/>
        </w:rPr>
      </w:pPr>
      <w:r w:rsidRPr="002E3606">
        <w:rPr>
          <w:sz w:val="28"/>
          <w:szCs w:val="28"/>
        </w:rPr>
        <w:t xml:space="preserve">      5.     </w:t>
      </w:r>
      <w:proofErr w:type="gramStart"/>
      <w:r w:rsidRPr="002E3606">
        <w:rPr>
          <w:sz w:val="28"/>
          <w:szCs w:val="28"/>
        </w:rPr>
        <w:t>Контроль за</w:t>
      </w:r>
      <w:proofErr w:type="gramEnd"/>
      <w:r w:rsidRPr="002E3606">
        <w:rPr>
          <w:sz w:val="28"/>
          <w:szCs w:val="28"/>
        </w:rPr>
        <w:t xml:space="preserve"> исполнением настоящего решения оставляю за собой.</w:t>
      </w:r>
    </w:p>
    <w:p w:rsidR="005507A6" w:rsidRPr="002E3606" w:rsidRDefault="005507A6" w:rsidP="005507A6">
      <w:pPr>
        <w:rPr>
          <w:b/>
          <w:sz w:val="28"/>
          <w:szCs w:val="28"/>
        </w:rPr>
      </w:pPr>
    </w:p>
    <w:p w:rsidR="005507A6" w:rsidRPr="002E3606" w:rsidRDefault="005507A6" w:rsidP="005507A6">
      <w:pPr>
        <w:jc w:val="center"/>
        <w:rPr>
          <w:b/>
          <w:sz w:val="28"/>
          <w:szCs w:val="28"/>
        </w:rPr>
      </w:pP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</w:t>
      </w:r>
      <w:r w:rsidR="00D801E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507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BC3FA9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28.04</w:t>
      </w:r>
      <w:r w:rsidR="00031957">
        <w:rPr>
          <w:sz w:val="28"/>
          <w:szCs w:val="28"/>
        </w:rPr>
        <w:t>.2018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31957">
        <w:rPr>
          <w:sz w:val="28"/>
          <w:szCs w:val="28"/>
        </w:rPr>
        <w:t>3</w:t>
      </w:r>
      <w:r w:rsidR="00BC3FA9">
        <w:rPr>
          <w:sz w:val="28"/>
          <w:szCs w:val="28"/>
        </w:rPr>
        <w:t>4</w:t>
      </w:r>
      <w:r w:rsidR="00031957">
        <w:rPr>
          <w:sz w:val="28"/>
          <w:szCs w:val="28"/>
        </w:rPr>
        <w:t>/2</w:t>
      </w:r>
      <w:r w:rsidR="00BC3FA9">
        <w:rPr>
          <w:sz w:val="28"/>
          <w:szCs w:val="28"/>
        </w:rPr>
        <w:t>5</w:t>
      </w:r>
      <w:r w:rsidR="005507A6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</w:p>
    <w:sectPr w:rsidR="00A77E81" w:rsidRPr="00FB1F55" w:rsidSect="005507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CE4"/>
    <w:multiLevelType w:val="hybridMultilevel"/>
    <w:tmpl w:val="D32CDE3E"/>
    <w:lvl w:ilvl="0" w:tplc="10A6F06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507A6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6722F"/>
    <w:rsid w:val="00A77E81"/>
    <w:rsid w:val="00AB74D9"/>
    <w:rsid w:val="00AC47B0"/>
    <w:rsid w:val="00AC5F1B"/>
    <w:rsid w:val="00B37272"/>
    <w:rsid w:val="00BA6621"/>
    <w:rsid w:val="00BB6858"/>
    <w:rsid w:val="00BC3FA9"/>
    <w:rsid w:val="00C4585B"/>
    <w:rsid w:val="00CA0884"/>
    <w:rsid w:val="00CC0A78"/>
    <w:rsid w:val="00D011D2"/>
    <w:rsid w:val="00D801E1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50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5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933564050EA00E6821C03B47C851F4CCC3FC4D470D96BC93A3887ADA5936088812C95867CDDA7M0y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933564050EA00E6821C03B47C851F4CCC3CC7DC268E69986F36M8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2018-03-27T07:14:00Z</cp:lastPrinted>
  <dcterms:created xsi:type="dcterms:W3CDTF">2018-04-27T12:57:00Z</dcterms:created>
  <dcterms:modified xsi:type="dcterms:W3CDTF">2018-04-27T12:57:00Z</dcterms:modified>
</cp:coreProperties>
</file>