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2442"/>
        <w:gridCol w:w="4078"/>
      </w:tblGrid>
      <w:tr w:rsidR="00A77E81" w:rsidTr="005463C4">
        <w:tc>
          <w:tcPr>
            <w:tcW w:w="3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787B1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Pr="00787B10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787B1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787B1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787B1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Pr="00787B10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787B1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787B1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7B10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787B10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787B10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787B1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A33F4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A33F4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4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623C7C5" wp14:editId="75B38E3B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4A1B02" w:rsidRPr="00787B10" w:rsidRDefault="00A77E81" w:rsidP="00787B10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Шаранский </w:t>
            </w:r>
            <w:r w:rsidR="00787B10"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сельсовет </w:t>
            </w: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  <w:r w:rsidR="00787B10"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Шаранский </w:t>
            </w: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район</w:t>
            </w:r>
            <w:r w:rsidR="004A1B02">
              <w:rPr>
                <w:rFonts w:ascii="ER Bukinist Bashkir" w:hAnsi="ER Bukinist Bashkir"/>
                <w:b/>
                <w:sz w:val="18"/>
                <w:lang w:eastAsia="en-US"/>
              </w:rPr>
              <w:t>Республика</w:t>
            </w:r>
            <w:proofErr w:type="spellEnd"/>
            <w:r w:rsidR="004A1B02">
              <w:rPr>
                <w:rFonts w:ascii="ER Bukinist Bashkir" w:hAnsi="ER Bukinist Bashkir"/>
                <w:b/>
                <w:sz w:val="18"/>
                <w:lang w:eastAsia="en-US"/>
              </w:rPr>
              <w:t xml:space="preserve"> Башкортостан</w:t>
            </w:r>
          </w:p>
          <w:p w:rsidR="00A77E81" w:rsidRDefault="00A77E81" w:rsidP="00787B10">
            <w:pPr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A33F4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A77E81" w:rsidRPr="00E86088" w:rsidRDefault="00A77E81" w:rsidP="00787B10">
      <w:pPr>
        <w:pStyle w:val="30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CE6E88" w:rsidRPr="00CE6E88" w:rsidRDefault="00CE6E88" w:rsidP="005463C4">
      <w:pPr>
        <w:pStyle w:val="3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6E8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 поселения </w:t>
      </w:r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r w:rsidRPr="00CE6E8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 от 23.12.2015 № </w:t>
      </w:r>
      <w:r>
        <w:rPr>
          <w:rFonts w:ascii="Times New Roman" w:hAnsi="Times New Roman" w:cs="Times New Roman"/>
          <w:b/>
          <w:sz w:val="28"/>
          <w:szCs w:val="28"/>
        </w:rPr>
        <w:t>6/26</w:t>
      </w:r>
      <w:r w:rsidRPr="00CE6E88">
        <w:rPr>
          <w:rFonts w:ascii="Times New Roman" w:hAnsi="Times New Roman" w:cs="Times New Roman"/>
          <w:b/>
          <w:sz w:val="28"/>
          <w:szCs w:val="28"/>
        </w:rPr>
        <w:t xml:space="preserve"> «Об утверждении   Дополнительного соглашения к Соглашению  между  Администрацией  муниципального района Шаранский  район Республики Башкортостан и Администрацией сельского  поселения </w:t>
      </w:r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r w:rsidR="005463C4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CE6E88">
        <w:rPr>
          <w:rFonts w:ascii="Times New Roman" w:hAnsi="Times New Roman" w:cs="Times New Roman"/>
          <w:b/>
          <w:sz w:val="28"/>
          <w:szCs w:val="28"/>
        </w:rPr>
        <w:t>муниципального района Шаранский район Республики Башкортостан о передаче Администрации муниципального  района Шаранский район Республики Башкортостан осуществления части полномочий сельского  поселения</w:t>
      </w:r>
      <w:proofErr w:type="gramEnd"/>
      <w:r w:rsidRPr="00CE6E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Шаранский</w:t>
      </w:r>
      <w:r w:rsidRPr="00CE6E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E6E88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Шаранский район Республики Башкортостан»</w:t>
      </w:r>
    </w:p>
    <w:p w:rsidR="00CE6E88" w:rsidRPr="00CE6E88" w:rsidRDefault="00CE6E88" w:rsidP="00CE6E88">
      <w:pPr>
        <w:tabs>
          <w:tab w:val="left" w:pos="0"/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6E88">
        <w:rPr>
          <w:sz w:val="28"/>
          <w:szCs w:val="28"/>
        </w:rPr>
        <w:t xml:space="preserve"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Федерации», Совет сельского  поселения </w:t>
      </w:r>
      <w:r>
        <w:rPr>
          <w:sz w:val="28"/>
          <w:szCs w:val="28"/>
        </w:rPr>
        <w:t>Шаранский</w:t>
      </w:r>
      <w:r w:rsidRPr="00CE6E88">
        <w:rPr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proofErr w:type="gramStart"/>
      <w:r w:rsidRPr="00CE6E88">
        <w:rPr>
          <w:sz w:val="28"/>
          <w:szCs w:val="28"/>
        </w:rPr>
        <w:t>р</w:t>
      </w:r>
      <w:proofErr w:type="gramEnd"/>
      <w:r w:rsidRPr="00CE6E88">
        <w:rPr>
          <w:sz w:val="28"/>
          <w:szCs w:val="28"/>
        </w:rPr>
        <w:t xml:space="preserve"> е ш и л:</w:t>
      </w:r>
    </w:p>
    <w:p w:rsidR="00CE6E88" w:rsidRPr="005463C4" w:rsidRDefault="00CE6E88" w:rsidP="005463C4">
      <w:pPr>
        <w:pStyle w:val="30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E88">
        <w:rPr>
          <w:rFonts w:ascii="Times New Roman" w:hAnsi="Times New Roman" w:cs="Times New Roman"/>
          <w:sz w:val="28"/>
          <w:szCs w:val="28"/>
        </w:rPr>
        <w:t xml:space="preserve">Пункт 1.2. </w:t>
      </w:r>
      <w:proofErr w:type="gramStart"/>
      <w:r w:rsidRPr="00CE6E88">
        <w:rPr>
          <w:rFonts w:ascii="Times New Roman" w:hAnsi="Times New Roman" w:cs="Times New Roman"/>
          <w:sz w:val="28"/>
          <w:szCs w:val="28"/>
        </w:rPr>
        <w:t xml:space="preserve">Дополнительного соглашения к Соглашению между  Администрацией  муниципального района Шаранский  район Республики Башкортостан и Администрацией сельского 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Шаранский</w:t>
      </w:r>
      <w:r w:rsidRPr="00CE6E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E6E8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Шаранский район Республики Башкортостан о передаче Администрации муниципального  района Шаранский район Республики Башкортостан осуществления части полномочий сельского поселения </w:t>
      </w:r>
      <w:r>
        <w:rPr>
          <w:rFonts w:ascii="Times New Roman" w:hAnsi="Times New Roman" w:cs="Times New Roman"/>
          <w:sz w:val="28"/>
          <w:szCs w:val="28"/>
        </w:rPr>
        <w:t>Шаранский</w:t>
      </w:r>
      <w:r w:rsidRPr="00CE6E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Башкортостан, утверждённого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Шаранский</w:t>
      </w:r>
      <w:r w:rsidRPr="00CE6E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 от</w:t>
      </w:r>
      <w:proofErr w:type="gramEnd"/>
      <w:r w:rsidRPr="00CE6E88">
        <w:rPr>
          <w:rFonts w:ascii="Times New Roman" w:hAnsi="Times New Roman" w:cs="Times New Roman"/>
          <w:sz w:val="28"/>
          <w:szCs w:val="28"/>
        </w:rPr>
        <w:t xml:space="preserve"> 23.12.2015 № </w:t>
      </w:r>
      <w:r>
        <w:rPr>
          <w:rFonts w:ascii="Times New Roman" w:hAnsi="Times New Roman" w:cs="Times New Roman"/>
          <w:sz w:val="28"/>
          <w:szCs w:val="28"/>
        </w:rPr>
        <w:t>6/26</w:t>
      </w:r>
      <w:r w:rsidRPr="00CE6E88">
        <w:rPr>
          <w:rFonts w:ascii="Times New Roman" w:hAnsi="Times New Roman" w:cs="Times New Roman"/>
          <w:sz w:val="28"/>
          <w:szCs w:val="28"/>
        </w:rPr>
        <w:t>, изложить в следующей редакции</w:t>
      </w:r>
      <w:proofErr w:type="gramStart"/>
      <w:r w:rsidRPr="00CE6E88">
        <w:rPr>
          <w:rFonts w:ascii="Times New Roman" w:hAnsi="Times New Roman" w:cs="Times New Roman"/>
          <w:sz w:val="28"/>
          <w:szCs w:val="28"/>
        </w:rPr>
        <w:t>:</w:t>
      </w:r>
      <w:r w:rsidRPr="005463C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463C4">
        <w:rPr>
          <w:rFonts w:ascii="Times New Roman" w:hAnsi="Times New Roman" w:cs="Times New Roman"/>
          <w:sz w:val="28"/>
          <w:szCs w:val="28"/>
        </w:rPr>
        <w:t xml:space="preserve"> пункт 2 статьи 2 изложить</w:t>
      </w:r>
      <w:r w:rsidRPr="00546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3C4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CE6E88" w:rsidRPr="00CE6E88" w:rsidRDefault="00CE6E88" w:rsidP="00CE6E88">
      <w:pPr>
        <w:pStyle w:val="a8"/>
        <w:tabs>
          <w:tab w:val="left" w:pos="142"/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CE6E88">
        <w:rPr>
          <w:sz w:val="28"/>
          <w:szCs w:val="28"/>
        </w:rPr>
        <w:t>«2) перечисляет финансовые средства Стороне 2 в виде межбюджетных трансфертов на осуществление пенсионного обеспечения 158336,08 (</w:t>
      </w:r>
      <w:r>
        <w:rPr>
          <w:sz w:val="28"/>
          <w:szCs w:val="28"/>
        </w:rPr>
        <w:t xml:space="preserve"> сто пятьдесят восемь тысяч триста тридцать шесть </w:t>
      </w:r>
      <w:r w:rsidRPr="00CE6E8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CE6E88">
        <w:rPr>
          <w:sz w:val="28"/>
          <w:szCs w:val="28"/>
        </w:rPr>
        <w:t xml:space="preserve"> </w:t>
      </w:r>
      <w:r>
        <w:rPr>
          <w:sz w:val="28"/>
          <w:szCs w:val="28"/>
        </w:rPr>
        <w:t>восемь</w:t>
      </w:r>
      <w:r w:rsidRPr="00CE6E88">
        <w:rPr>
          <w:sz w:val="28"/>
          <w:szCs w:val="28"/>
        </w:rPr>
        <w:t xml:space="preserve"> копеек) рублей»</w:t>
      </w:r>
      <w:proofErr w:type="gramStart"/>
      <w:r w:rsidRPr="00CE6E88">
        <w:rPr>
          <w:sz w:val="28"/>
          <w:szCs w:val="28"/>
        </w:rPr>
        <w:t>.»</w:t>
      </w:r>
      <w:proofErr w:type="gramEnd"/>
      <w:r w:rsidRPr="00CE6E88">
        <w:rPr>
          <w:sz w:val="28"/>
          <w:szCs w:val="28"/>
        </w:rPr>
        <w:t>.</w:t>
      </w:r>
    </w:p>
    <w:p w:rsidR="00CE6E88" w:rsidRPr="00CE6E88" w:rsidRDefault="00CE6E88" w:rsidP="00CE6E88">
      <w:pPr>
        <w:pStyle w:val="a8"/>
        <w:tabs>
          <w:tab w:val="left" w:pos="567"/>
          <w:tab w:val="left" w:pos="851"/>
        </w:tabs>
        <w:spacing w:after="0"/>
        <w:jc w:val="both"/>
        <w:rPr>
          <w:sz w:val="28"/>
          <w:szCs w:val="28"/>
        </w:rPr>
      </w:pPr>
      <w:r w:rsidRPr="00CE6E88">
        <w:rPr>
          <w:sz w:val="28"/>
          <w:szCs w:val="28"/>
        </w:rPr>
        <w:tab/>
        <w:t xml:space="preserve">2.Настоящее решение обнародовать на информационном стенде в здании администрации сельского поселения </w:t>
      </w:r>
      <w:r w:rsidR="005463C4">
        <w:rPr>
          <w:sz w:val="28"/>
          <w:szCs w:val="28"/>
        </w:rPr>
        <w:t>Шаранский</w:t>
      </w:r>
      <w:r w:rsidRPr="00CE6E88">
        <w:rPr>
          <w:sz w:val="28"/>
          <w:szCs w:val="28"/>
        </w:rPr>
        <w:t xml:space="preserve"> сельсовет, на официальном сайте сельского поселения.</w:t>
      </w:r>
    </w:p>
    <w:p w:rsidR="00CE6E88" w:rsidRPr="00CE6E88" w:rsidRDefault="00CE6E88" w:rsidP="00CE6E88">
      <w:pPr>
        <w:pStyle w:val="a8"/>
        <w:tabs>
          <w:tab w:val="left" w:pos="567"/>
          <w:tab w:val="left" w:pos="851"/>
        </w:tabs>
        <w:spacing w:after="0"/>
        <w:jc w:val="both"/>
        <w:rPr>
          <w:sz w:val="28"/>
          <w:szCs w:val="28"/>
        </w:rPr>
      </w:pPr>
      <w:r w:rsidRPr="00CE6E88">
        <w:rPr>
          <w:sz w:val="28"/>
          <w:szCs w:val="28"/>
        </w:rPr>
        <w:tab/>
        <w:t>3.</w:t>
      </w:r>
      <w:proofErr w:type="gramStart"/>
      <w:r w:rsidRPr="00CE6E88">
        <w:rPr>
          <w:sz w:val="28"/>
          <w:szCs w:val="28"/>
        </w:rPr>
        <w:t>Контроль за</w:t>
      </w:r>
      <w:proofErr w:type="gramEnd"/>
      <w:r w:rsidRPr="00CE6E88">
        <w:rPr>
          <w:sz w:val="28"/>
          <w:szCs w:val="28"/>
        </w:rPr>
        <w:t xml:space="preserve"> исполнением настоящего решения возложить на постоянную комиссию Совета по  социальным вопросам, </w:t>
      </w:r>
      <w:r w:rsidRPr="00CE6E88">
        <w:rPr>
          <w:b/>
          <w:sz w:val="28"/>
          <w:szCs w:val="28"/>
        </w:rPr>
        <w:t xml:space="preserve"> </w:t>
      </w:r>
      <w:r w:rsidRPr="00CE6E88">
        <w:rPr>
          <w:sz w:val="28"/>
          <w:szCs w:val="28"/>
        </w:rPr>
        <w:t>местному самоуправлению и охране правопорядка.</w:t>
      </w:r>
    </w:p>
    <w:p w:rsidR="00A77E81" w:rsidRDefault="00787B10" w:rsidP="00A77E81">
      <w:pPr>
        <w:jc w:val="both"/>
        <w:rPr>
          <w:sz w:val="28"/>
          <w:szCs w:val="28"/>
        </w:rPr>
      </w:pPr>
      <w:r w:rsidRPr="00CE6E88">
        <w:rPr>
          <w:sz w:val="28"/>
          <w:szCs w:val="28"/>
        </w:rPr>
        <w:t xml:space="preserve">       </w:t>
      </w:r>
      <w:r w:rsidR="005463C4">
        <w:rPr>
          <w:sz w:val="28"/>
          <w:szCs w:val="28"/>
        </w:rPr>
        <w:t xml:space="preserve">   </w:t>
      </w:r>
      <w:r w:rsidRPr="00CE6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B6494">
        <w:rPr>
          <w:sz w:val="28"/>
          <w:szCs w:val="28"/>
        </w:rPr>
        <w:t xml:space="preserve">Глава сельского поселения                                                        </w:t>
      </w:r>
      <w:r w:rsidR="005463C4">
        <w:rPr>
          <w:sz w:val="28"/>
          <w:szCs w:val="28"/>
        </w:rPr>
        <w:t xml:space="preserve"> </w:t>
      </w:r>
      <w:bookmarkStart w:id="0" w:name="_GoBack"/>
      <w:bookmarkEnd w:id="0"/>
      <w:r w:rsidR="00FB6494">
        <w:rPr>
          <w:sz w:val="28"/>
          <w:szCs w:val="28"/>
        </w:rPr>
        <w:t xml:space="preserve"> </w:t>
      </w:r>
      <w:proofErr w:type="spellStart"/>
      <w:r w:rsidR="00FB6494">
        <w:rPr>
          <w:sz w:val="28"/>
          <w:szCs w:val="28"/>
        </w:rPr>
        <w:t>Р.М.Нуриев</w:t>
      </w:r>
      <w:proofErr w:type="spellEnd"/>
    </w:p>
    <w:p w:rsidR="005463C4" w:rsidRDefault="00A77E81" w:rsidP="00A77E81">
      <w:pPr>
        <w:jc w:val="both"/>
        <w:rPr>
          <w:sz w:val="24"/>
          <w:szCs w:val="24"/>
        </w:rPr>
      </w:pPr>
      <w:r w:rsidRPr="005463C4">
        <w:rPr>
          <w:sz w:val="24"/>
          <w:szCs w:val="24"/>
        </w:rPr>
        <w:t>с. Шаран</w:t>
      </w:r>
    </w:p>
    <w:p w:rsidR="005463C4" w:rsidRDefault="00301AB8" w:rsidP="00A77E81">
      <w:pPr>
        <w:jc w:val="both"/>
        <w:rPr>
          <w:sz w:val="24"/>
          <w:szCs w:val="24"/>
        </w:rPr>
      </w:pPr>
      <w:r w:rsidRPr="005463C4">
        <w:rPr>
          <w:sz w:val="24"/>
          <w:szCs w:val="24"/>
        </w:rPr>
        <w:t>1</w:t>
      </w:r>
      <w:r w:rsidR="00A33F4C" w:rsidRPr="005463C4">
        <w:rPr>
          <w:sz w:val="24"/>
          <w:szCs w:val="24"/>
        </w:rPr>
        <w:t>0</w:t>
      </w:r>
      <w:r w:rsidRPr="005463C4">
        <w:rPr>
          <w:sz w:val="24"/>
          <w:szCs w:val="24"/>
        </w:rPr>
        <w:t>.11</w:t>
      </w:r>
      <w:r w:rsidR="00031B7A" w:rsidRPr="005463C4">
        <w:rPr>
          <w:sz w:val="24"/>
          <w:szCs w:val="24"/>
        </w:rPr>
        <w:t>.</w:t>
      </w:r>
      <w:r w:rsidR="001470D0" w:rsidRPr="005463C4">
        <w:rPr>
          <w:sz w:val="24"/>
          <w:szCs w:val="24"/>
        </w:rPr>
        <w:t>2016</w:t>
      </w:r>
    </w:p>
    <w:p w:rsidR="00A77E81" w:rsidRPr="005463C4" w:rsidRDefault="00A77E81" w:rsidP="00A77E81">
      <w:pPr>
        <w:jc w:val="both"/>
        <w:rPr>
          <w:sz w:val="24"/>
          <w:szCs w:val="24"/>
        </w:rPr>
      </w:pPr>
      <w:r w:rsidRPr="005463C4">
        <w:rPr>
          <w:sz w:val="24"/>
          <w:szCs w:val="24"/>
        </w:rPr>
        <w:t xml:space="preserve">№ </w:t>
      </w:r>
      <w:r w:rsidR="007B37EE" w:rsidRPr="005463C4">
        <w:rPr>
          <w:sz w:val="24"/>
          <w:szCs w:val="24"/>
        </w:rPr>
        <w:t>1</w:t>
      </w:r>
      <w:r w:rsidR="00031B7A" w:rsidRPr="005463C4">
        <w:rPr>
          <w:sz w:val="24"/>
          <w:szCs w:val="24"/>
        </w:rPr>
        <w:t>6</w:t>
      </w:r>
      <w:r w:rsidR="004162FE" w:rsidRPr="005463C4">
        <w:rPr>
          <w:sz w:val="24"/>
          <w:szCs w:val="24"/>
        </w:rPr>
        <w:t>/</w:t>
      </w:r>
      <w:r w:rsidR="00787B10" w:rsidRPr="005463C4">
        <w:rPr>
          <w:sz w:val="24"/>
          <w:szCs w:val="24"/>
        </w:rPr>
        <w:t>108</w:t>
      </w:r>
      <w:r w:rsidRPr="005463C4">
        <w:rPr>
          <w:sz w:val="24"/>
          <w:szCs w:val="24"/>
        </w:rPr>
        <w:t xml:space="preserve">                                      </w:t>
      </w:r>
    </w:p>
    <w:sectPr w:rsidR="00A77E81" w:rsidRPr="005463C4" w:rsidSect="00B45B6A">
      <w:pgSz w:w="11906" w:h="16838"/>
      <w:pgMar w:top="426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720A"/>
    <w:multiLevelType w:val="hybridMultilevel"/>
    <w:tmpl w:val="829CF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31B7A"/>
    <w:rsid w:val="000416B3"/>
    <w:rsid w:val="0008489C"/>
    <w:rsid w:val="000937E9"/>
    <w:rsid w:val="000A2134"/>
    <w:rsid w:val="001232FC"/>
    <w:rsid w:val="00132245"/>
    <w:rsid w:val="00144B13"/>
    <w:rsid w:val="001470D0"/>
    <w:rsid w:val="001B7793"/>
    <w:rsid w:val="001D4BED"/>
    <w:rsid w:val="001E15A8"/>
    <w:rsid w:val="00261F3F"/>
    <w:rsid w:val="00270590"/>
    <w:rsid w:val="00301AB8"/>
    <w:rsid w:val="00362739"/>
    <w:rsid w:val="004162FE"/>
    <w:rsid w:val="00432540"/>
    <w:rsid w:val="004A1B02"/>
    <w:rsid w:val="004B733E"/>
    <w:rsid w:val="00514C67"/>
    <w:rsid w:val="005463C4"/>
    <w:rsid w:val="005640D9"/>
    <w:rsid w:val="005A70CE"/>
    <w:rsid w:val="005D46A0"/>
    <w:rsid w:val="006B02FB"/>
    <w:rsid w:val="006C4D16"/>
    <w:rsid w:val="006C5DEE"/>
    <w:rsid w:val="006C702F"/>
    <w:rsid w:val="006F6BBB"/>
    <w:rsid w:val="00715A5A"/>
    <w:rsid w:val="00730B29"/>
    <w:rsid w:val="00745AFE"/>
    <w:rsid w:val="00746EED"/>
    <w:rsid w:val="00787B10"/>
    <w:rsid w:val="007B37EE"/>
    <w:rsid w:val="00956A9C"/>
    <w:rsid w:val="00980B12"/>
    <w:rsid w:val="009F718E"/>
    <w:rsid w:val="00A33F4C"/>
    <w:rsid w:val="00A41767"/>
    <w:rsid w:val="00A64E40"/>
    <w:rsid w:val="00A71AD4"/>
    <w:rsid w:val="00A77E81"/>
    <w:rsid w:val="00AB74D9"/>
    <w:rsid w:val="00AC47B0"/>
    <w:rsid w:val="00AC5F1B"/>
    <w:rsid w:val="00B37272"/>
    <w:rsid w:val="00B45B6A"/>
    <w:rsid w:val="00BA6621"/>
    <w:rsid w:val="00BB6858"/>
    <w:rsid w:val="00C4585B"/>
    <w:rsid w:val="00CA0884"/>
    <w:rsid w:val="00CC0A78"/>
    <w:rsid w:val="00CE6E88"/>
    <w:rsid w:val="00D011D2"/>
    <w:rsid w:val="00D3386A"/>
    <w:rsid w:val="00DF51B3"/>
    <w:rsid w:val="00E41564"/>
    <w:rsid w:val="00E70FA3"/>
    <w:rsid w:val="00E86088"/>
    <w:rsid w:val="00ED485F"/>
    <w:rsid w:val="00F31B7B"/>
    <w:rsid w:val="00F8234E"/>
    <w:rsid w:val="00FA5FA7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87B10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87B10"/>
    <w:rPr>
      <w:rFonts w:ascii="a_Helver Bashkir" w:eastAsia="Times New Roman" w:hAnsi="a_Helver Bashkir" w:cs="Times New Roman"/>
      <w:b/>
      <w:sz w:val="26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87B10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87B10"/>
    <w:rPr>
      <w:rFonts w:ascii="a_Helver Bashkir" w:eastAsia="Times New Roman" w:hAnsi="a_Helver Bashkir" w:cs="Times New Roman"/>
      <w:b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2016-11-22T07:16:00Z</cp:lastPrinted>
  <dcterms:created xsi:type="dcterms:W3CDTF">2016-11-22T07:19:00Z</dcterms:created>
  <dcterms:modified xsi:type="dcterms:W3CDTF">2016-11-22T07:19:00Z</dcterms:modified>
</cp:coreProperties>
</file>