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6" w:rsidRDefault="00675716">
      <w:bookmarkStart w:id="0" w:name="_GoBack"/>
      <w:bookmarkEnd w:id="0"/>
    </w:p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3827"/>
      </w:tblGrid>
      <w:tr w:rsidR="00A77E81" w:rsidTr="00DC7200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DC720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DC720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42CF4C" wp14:editId="57174690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DC7200" w:rsidRPr="00C30ACA" w:rsidRDefault="00DC7200" w:rsidP="002273C1">
      <w:pPr>
        <w:pStyle w:val="40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DC7200" w:rsidRPr="00C30ACA" w:rsidRDefault="00DC7200" w:rsidP="00DC7200">
      <w:pPr>
        <w:pStyle w:val="40"/>
        <w:shd w:val="clear" w:color="auto" w:fill="auto"/>
        <w:ind w:left="100" w:righ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CA">
        <w:rPr>
          <w:rFonts w:ascii="Times New Roman" w:hAnsi="Times New Roman" w:cs="Times New Roman"/>
          <w:b/>
          <w:sz w:val="28"/>
          <w:szCs w:val="28"/>
        </w:rPr>
        <w:t xml:space="preserve">О проекте решения 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Шаранский</w:t>
      </w:r>
      <w:r w:rsidRPr="00C30AC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DC7200" w:rsidRPr="00C30ACA" w:rsidRDefault="00DC7200" w:rsidP="00DC7200">
      <w:pPr>
        <w:ind w:firstLine="708"/>
        <w:jc w:val="both"/>
        <w:rPr>
          <w:sz w:val="28"/>
          <w:szCs w:val="28"/>
        </w:rPr>
      </w:pPr>
    </w:p>
    <w:p w:rsidR="00DC7200" w:rsidRPr="00C30ACA" w:rsidRDefault="00DC7200" w:rsidP="00DC7200">
      <w:pPr>
        <w:ind w:firstLine="567"/>
        <w:jc w:val="both"/>
        <w:rPr>
          <w:sz w:val="28"/>
          <w:szCs w:val="28"/>
        </w:rPr>
      </w:pPr>
      <w:r w:rsidRPr="00C30ACA">
        <w:rPr>
          <w:sz w:val="28"/>
          <w:szCs w:val="28"/>
        </w:rPr>
        <w:t xml:space="preserve">Рассмотрев и обсудив проект решения о внесении изменений и дополнений в Устав сельского поселения </w:t>
      </w:r>
      <w:r>
        <w:rPr>
          <w:sz w:val="28"/>
          <w:szCs w:val="28"/>
        </w:rPr>
        <w:t>Шаранский</w:t>
      </w:r>
      <w:r w:rsidRPr="00C30ACA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sz w:val="28"/>
          <w:szCs w:val="28"/>
        </w:rPr>
        <w:t>Шаранский</w:t>
      </w:r>
      <w:r w:rsidRPr="00C30ACA">
        <w:rPr>
          <w:sz w:val="28"/>
          <w:szCs w:val="28"/>
        </w:rPr>
        <w:t xml:space="preserve"> сельсовет му</w:t>
      </w:r>
      <w:r w:rsidRPr="00C30ACA">
        <w:rPr>
          <w:sz w:val="28"/>
          <w:szCs w:val="28"/>
        </w:rPr>
        <w:softHyphen/>
        <w:t>ниципального района Шаранский район Республики Башкортостан решил:</w:t>
      </w:r>
    </w:p>
    <w:p w:rsidR="00DC7200" w:rsidRPr="00C30ACA" w:rsidRDefault="00DC7200" w:rsidP="00DC720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30ACA">
        <w:rPr>
          <w:sz w:val="28"/>
          <w:szCs w:val="28"/>
        </w:rPr>
        <w:t xml:space="preserve">Утвердить приложенный проект решения о внесении изменений и дополнений в Устав сельского поселения </w:t>
      </w:r>
      <w:r>
        <w:rPr>
          <w:sz w:val="28"/>
          <w:szCs w:val="28"/>
        </w:rPr>
        <w:t>Шаранский</w:t>
      </w:r>
      <w:r w:rsidRPr="00C30ACA">
        <w:rPr>
          <w:sz w:val="28"/>
          <w:szCs w:val="28"/>
        </w:rPr>
        <w:t xml:space="preserve"> сельсовет муни</w:t>
      </w:r>
      <w:r w:rsidRPr="00C30ACA">
        <w:rPr>
          <w:sz w:val="28"/>
          <w:szCs w:val="28"/>
        </w:rPr>
        <w:softHyphen/>
        <w:t>ципального района Шаранский район Республики Башкортостан (далее – проект Решения).</w:t>
      </w:r>
    </w:p>
    <w:p w:rsidR="00DC7200" w:rsidRPr="00C30ACA" w:rsidRDefault="00DC7200" w:rsidP="00DC720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2273C1">
        <w:rPr>
          <w:sz w:val="28"/>
          <w:szCs w:val="28"/>
        </w:rPr>
        <w:t xml:space="preserve">Обнародовать проект Решения путем вывешивания  </w:t>
      </w:r>
      <w:r w:rsidR="002273C1"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 w:rsidR="002273C1">
        <w:rPr>
          <w:sz w:val="28"/>
          <w:szCs w:val="28"/>
        </w:rPr>
        <w:t>Шаранский</w:t>
      </w:r>
      <w:r w:rsidR="002273C1" w:rsidRPr="00B41307">
        <w:rPr>
          <w:sz w:val="28"/>
          <w:szCs w:val="28"/>
        </w:rPr>
        <w:t xml:space="preserve"> сельсовет муни</w:t>
      </w:r>
      <w:r w:rsidR="002273C1" w:rsidRPr="00B41307">
        <w:rPr>
          <w:sz w:val="28"/>
          <w:szCs w:val="28"/>
        </w:rPr>
        <w:softHyphen/>
        <w:t>ципального района Шаранский</w:t>
      </w:r>
      <w:r w:rsidR="002273C1" w:rsidRPr="00BE3185">
        <w:rPr>
          <w:sz w:val="28"/>
          <w:szCs w:val="28"/>
        </w:rPr>
        <w:t xml:space="preserve"> район Республики Башкортостан  </w:t>
      </w:r>
      <w:r w:rsidR="002273C1">
        <w:rPr>
          <w:sz w:val="28"/>
          <w:szCs w:val="28"/>
        </w:rPr>
        <w:t xml:space="preserve">и разместить </w:t>
      </w:r>
      <w:r w:rsidR="002273C1" w:rsidRPr="00B41307">
        <w:rPr>
          <w:sz w:val="28"/>
          <w:szCs w:val="28"/>
        </w:rPr>
        <w:t xml:space="preserve">на сайте сельского поселения </w:t>
      </w:r>
      <w:hyperlink r:id="rId7" w:history="1">
        <w:r w:rsidR="002273C1" w:rsidRPr="00841E1B">
          <w:rPr>
            <w:sz w:val="28"/>
            <w:szCs w:val="28"/>
            <w:lang w:val="en-US"/>
          </w:rPr>
          <w:t>sssharanss</w:t>
        </w:r>
        <w:r w:rsidR="002273C1" w:rsidRPr="00B34AF7">
          <w:rPr>
            <w:sz w:val="28"/>
            <w:szCs w:val="28"/>
          </w:rPr>
          <w:t>@</w:t>
        </w:r>
        <w:r w:rsidR="002273C1" w:rsidRPr="00841E1B">
          <w:rPr>
            <w:sz w:val="28"/>
            <w:szCs w:val="28"/>
            <w:lang w:val="en-US"/>
          </w:rPr>
          <w:t>yandex</w:t>
        </w:r>
        <w:r w:rsidR="002273C1" w:rsidRPr="00B34AF7">
          <w:rPr>
            <w:sz w:val="28"/>
            <w:szCs w:val="28"/>
          </w:rPr>
          <w:t>.</w:t>
        </w:r>
        <w:proofErr w:type="spellStart"/>
        <w:r w:rsidR="002273C1" w:rsidRPr="00841E1B">
          <w:rPr>
            <w:sz w:val="28"/>
            <w:szCs w:val="28"/>
            <w:lang w:val="en-US"/>
          </w:rPr>
          <w:t>ru</w:t>
        </w:r>
        <w:proofErr w:type="spellEnd"/>
      </w:hyperlink>
      <w:r w:rsidR="002273C1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28 июля 2017 года.</w:t>
      </w:r>
    </w:p>
    <w:p w:rsidR="00DC7200" w:rsidRPr="00C30ACA" w:rsidRDefault="00DC7200" w:rsidP="00DC7200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30ACA">
        <w:rPr>
          <w:sz w:val="28"/>
          <w:szCs w:val="28"/>
        </w:rPr>
        <w:t xml:space="preserve">Комиссии по подготовке и проведению публичных слушаний в сельском поселении </w:t>
      </w:r>
      <w:r>
        <w:rPr>
          <w:sz w:val="28"/>
          <w:szCs w:val="28"/>
        </w:rPr>
        <w:t>Шаранский</w:t>
      </w:r>
      <w:r w:rsidRPr="00C30ACA">
        <w:rPr>
          <w:sz w:val="28"/>
          <w:szCs w:val="28"/>
        </w:rPr>
        <w:t xml:space="preserve"> сельсовет муниципального района Шаранский район Республики Башкортостан в срок до 8 августа 2017 года организовать прием, учет и передачу в Совет сельского поселения </w:t>
      </w:r>
      <w:r>
        <w:rPr>
          <w:sz w:val="28"/>
          <w:szCs w:val="28"/>
        </w:rPr>
        <w:t>Шаранский</w:t>
      </w:r>
      <w:r w:rsidRPr="00C30ACA">
        <w:rPr>
          <w:sz w:val="28"/>
          <w:szCs w:val="28"/>
        </w:rPr>
        <w:t xml:space="preserve"> сельсовет муници</w:t>
      </w:r>
      <w:r w:rsidRPr="00C30ACA">
        <w:rPr>
          <w:sz w:val="28"/>
          <w:szCs w:val="28"/>
        </w:rPr>
        <w:softHyphen/>
        <w:t>пального района Шаранский район Республики Башкортостан поступивших предложений по проекту ре</w:t>
      </w:r>
      <w:r w:rsidRPr="00C30ACA">
        <w:rPr>
          <w:sz w:val="28"/>
          <w:szCs w:val="28"/>
        </w:rPr>
        <w:softHyphen/>
        <w:t xml:space="preserve">шения о внесении изменений и дополнений в Устав сельского поселения </w:t>
      </w:r>
      <w:r>
        <w:rPr>
          <w:sz w:val="28"/>
          <w:szCs w:val="28"/>
        </w:rPr>
        <w:t>Шаранский</w:t>
      </w:r>
      <w:r w:rsidRPr="00C30ACA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DC7200" w:rsidRPr="00C30ACA" w:rsidRDefault="00DC7200" w:rsidP="00DC7200">
      <w:pPr>
        <w:ind w:firstLine="567"/>
        <w:jc w:val="both"/>
        <w:rPr>
          <w:sz w:val="28"/>
          <w:szCs w:val="28"/>
        </w:rPr>
      </w:pPr>
      <w:r w:rsidRPr="00C30ACA">
        <w:rPr>
          <w:sz w:val="28"/>
          <w:szCs w:val="28"/>
        </w:rPr>
        <w:t xml:space="preserve">4. </w:t>
      </w:r>
      <w:proofErr w:type="gramStart"/>
      <w:r w:rsidRPr="00C30ACA">
        <w:rPr>
          <w:sz w:val="28"/>
          <w:szCs w:val="28"/>
        </w:rPr>
        <w:t>Контроль за</w:t>
      </w:r>
      <w:proofErr w:type="gramEnd"/>
      <w:r w:rsidRPr="00C30ACA">
        <w:rPr>
          <w:sz w:val="28"/>
          <w:szCs w:val="28"/>
        </w:rPr>
        <w:t xml:space="preserve"> исполнением данного ре</w:t>
      </w:r>
      <w:r w:rsidRPr="00C30ACA">
        <w:rPr>
          <w:sz w:val="28"/>
          <w:szCs w:val="28"/>
        </w:rPr>
        <w:softHyphen/>
        <w:t xml:space="preserve">шения возложить на постоянную комиссию по социально-гуманитарным вопросам, охране правопорядка. </w:t>
      </w:r>
    </w:p>
    <w:p w:rsidR="00DC7200" w:rsidRPr="003C7F78" w:rsidRDefault="00DC7200" w:rsidP="00DC7200">
      <w:pPr>
        <w:pStyle w:val="ConsNonformat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7200" w:rsidRDefault="00DC7200" w:rsidP="00DC7200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</w:p>
    <w:p w:rsidR="00DC7200" w:rsidRPr="00AB364A" w:rsidRDefault="00DC7200" w:rsidP="00DC7200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Шаранский сельсовет</w:t>
      </w:r>
      <w:r w:rsidRPr="00AB364A">
        <w:rPr>
          <w:bCs/>
          <w:spacing w:val="-2"/>
          <w:sz w:val="28"/>
          <w:szCs w:val="28"/>
        </w:rPr>
        <w:t xml:space="preserve"> </w:t>
      </w:r>
    </w:p>
    <w:p w:rsidR="00DC7200" w:rsidRDefault="00DC7200" w:rsidP="00DC7200">
      <w:pPr>
        <w:shd w:val="clear" w:color="auto" w:fill="FFFFFF"/>
        <w:ind w:left="10"/>
        <w:rPr>
          <w:bCs/>
          <w:spacing w:val="-2"/>
          <w:sz w:val="28"/>
          <w:szCs w:val="28"/>
        </w:rPr>
      </w:pPr>
      <w:r w:rsidRPr="00AB364A">
        <w:rPr>
          <w:bCs/>
          <w:spacing w:val="-2"/>
          <w:sz w:val="28"/>
          <w:szCs w:val="28"/>
        </w:rPr>
        <w:t>муниципального района</w:t>
      </w:r>
    </w:p>
    <w:p w:rsidR="00DC7200" w:rsidRDefault="00DC7200" w:rsidP="00DC7200">
      <w:pPr>
        <w:shd w:val="clear" w:color="auto" w:fill="FFFFFF"/>
        <w:ind w:left="10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Шаранский район </w:t>
      </w:r>
    </w:p>
    <w:p w:rsidR="00DC7200" w:rsidRPr="00B200AD" w:rsidRDefault="00DC7200" w:rsidP="00DC7200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Республики Башкортостан</w:t>
      </w:r>
      <w:r w:rsidRPr="00AB364A"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        </w:t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pacing w:val="-2"/>
          <w:sz w:val="28"/>
          <w:szCs w:val="28"/>
        </w:rPr>
        <w:tab/>
      </w:r>
      <w:r w:rsidRPr="00AB364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   </w:t>
      </w:r>
      <w:r w:rsidR="002273C1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Р.М.Нуриев</w:t>
      </w:r>
      <w:proofErr w:type="spellEnd"/>
    </w:p>
    <w:p w:rsidR="00DC7200" w:rsidRDefault="00DC7200" w:rsidP="00DC720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DC7200" w:rsidRPr="00B200AD" w:rsidRDefault="00DC7200" w:rsidP="00DC7200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proofErr w:type="spellStart"/>
      <w:r w:rsidRPr="00B200AD">
        <w:rPr>
          <w:bCs/>
          <w:sz w:val="28"/>
          <w:szCs w:val="28"/>
        </w:rPr>
        <w:t>с</w:t>
      </w:r>
      <w:proofErr w:type="gramStart"/>
      <w:r w:rsidRPr="00B200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аран</w:t>
      </w:r>
      <w:proofErr w:type="spellEnd"/>
    </w:p>
    <w:p w:rsidR="002273C1" w:rsidRDefault="00DC7200" w:rsidP="00DC7200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26.07.2017</w:t>
      </w:r>
    </w:p>
    <w:p w:rsidR="00DC7200" w:rsidRPr="002273C1" w:rsidRDefault="00DC7200" w:rsidP="00DC7200">
      <w:pPr>
        <w:shd w:val="clear" w:color="auto" w:fill="FFFFFF"/>
        <w:rPr>
          <w:spacing w:val="-2"/>
          <w:sz w:val="28"/>
          <w:szCs w:val="28"/>
        </w:rPr>
      </w:pPr>
      <w:r w:rsidRPr="00B200AD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24</w:t>
      </w:r>
      <w:r w:rsidRPr="00B200A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/169</w:t>
      </w: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C7200" w:rsidRPr="00EC5921" w:rsidRDefault="00DC7200" w:rsidP="00DC7200">
      <w:pPr>
        <w:pStyle w:val="ab"/>
        <w:ind w:left="5160" w:hanging="3912"/>
        <w:jc w:val="left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Pr="00EC5921">
        <w:rPr>
          <w:szCs w:val="28"/>
        </w:rPr>
        <w:t>Приложение к решению Совета муниципального района</w:t>
      </w:r>
    </w:p>
    <w:p w:rsidR="00DC7200" w:rsidRPr="00EC5921" w:rsidRDefault="00DC7200" w:rsidP="00DC7200">
      <w:pPr>
        <w:pStyle w:val="ab"/>
        <w:ind w:left="5160" w:hanging="3912"/>
        <w:jc w:val="left"/>
        <w:rPr>
          <w:szCs w:val="28"/>
        </w:rPr>
      </w:pPr>
      <w:r w:rsidRPr="00EC5921">
        <w:rPr>
          <w:b/>
          <w:szCs w:val="28"/>
        </w:rPr>
        <w:t xml:space="preserve">                                                        </w:t>
      </w:r>
      <w:r w:rsidRPr="00EC5921">
        <w:rPr>
          <w:szCs w:val="28"/>
        </w:rPr>
        <w:t>Шаранский район Республики Башкортостан</w:t>
      </w:r>
    </w:p>
    <w:p w:rsidR="00DC7200" w:rsidRPr="00DA3DDC" w:rsidRDefault="00DC7200" w:rsidP="00DC7200">
      <w:pPr>
        <w:pStyle w:val="ab"/>
        <w:ind w:left="5160" w:hanging="3912"/>
        <w:jc w:val="left"/>
        <w:rPr>
          <w:rFonts w:cs="Arial"/>
          <w:szCs w:val="28"/>
        </w:rPr>
      </w:pPr>
      <w:r w:rsidRPr="00DA3DDC">
        <w:t xml:space="preserve">                                                        от </w:t>
      </w:r>
      <w:r>
        <w:t>26.07.2017</w:t>
      </w:r>
      <w:r w:rsidRPr="00DA3DDC">
        <w:t xml:space="preserve">  № </w:t>
      </w:r>
      <w:r>
        <w:t>24/169</w:t>
      </w:r>
    </w:p>
    <w:p w:rsidR="00DC7200" w:rsidRPr="00B16C55" w:rsidRDefault="00DC7200" w:rsidP="00DC7200">
      <w:pPr>
        <w:jc w:val="right"/>
        <w:rPr>
          <w:b/>
          <w:sz w:val="28"/>
          <w:szCs w:val="28"/>
        </w:rPr>
      </w:pPr>
      <w:r w:rsidRPr="00B16C55">
        <w:rPr>
          <w:b/>
          <w:sz w:val="28"/>
          <w:szCs w:val="28"/>
        </w:rPr>
        <w:t>ПРОЕКТ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Шаранский сельсовет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AC58CD">
        <w:rPr>
          <w:b/>
          <w:sz w:val="28"/>
          <w:szCs w:val="28"/>
        </w:rPr>
        <w:t xml:space="preserve"> район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Шаранский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Шаранский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Шаранский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</w:t>
      </w:r>
      <w:r w:rsidRPr="00916296">
        <w:rPr>
          <w:sz w:val="28"/>
          <w:szCs w:val="28"/>
        </w:rPr>
        <w:lastRenderedPageBreak/>
        <w:t>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5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официальном стенде Администрации сельского поселения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сельсовет муниципального района </w:t>
      </w:r>
      <w:r w:rsidR="003410DB">
        <w:rPr>
          <w:sz w:val="28"/>
          <w:szCs w:val="28"/>
        </w:rPr>
        <w:t>Шаранский</w:t>
      </w:r>
      <w:r w:rsidR="003410DB" w:rsidRPr="00BE3185">
        <w:rPr>
          <w:sz w:val="28"/>
          <w:szCs w:val="28"/>
        </w:rPr>
        <w:t xml:space="preserve"> район Республики Башкортостан  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DC7200" w:rsidRDefault="00DC7200" w:rsidP="00DC72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2273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3410DB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410DB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2273C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273C1"/>
    <w:rsid w:val="00261F3F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sharanss@yandex.ru" TargetMode="External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AC652331EBDDA8FE4B331354E10967A5395648A84840872E3D5D76EDQ06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08A6D552D523425BF0D619A3DFE657AFBBED3A213gBv1F" TargetMode="Externa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2017-07-26T03:30:00Z</cp:lastPrinted>
  <dcterms:created xsi:type="dcterms:W3CDTF">2017-07-25T10:03:00Z</dcterms:created>
  <dcterms:modified xsi:type="dcterms:W3CDTF">2017-07-26T03:59:00Z</dcterms:modified>
</cp:coreProperties>
</file>