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1A175D" w:rsidTr="00E21865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1A175D" w:rsidRDefault="001A175D" w:rsidP="00E21865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1A175D" w:rsidRDefault="001A175D" w:rsidP="00E2186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037D529" wp14:editId="38F95C4A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Республика Башкортостан</w:t>
            </w:r>
          </w:p>
          <w:p w:rsidR="001A175D" w:rsidRDefault="001A175D" w:rsidP="00E21865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Администрация сельского поселения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 xml:space="preserve">             </w:t>
            </w: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1A175D" w:rsidRDefault="001A175D" w:rsidP="00E21865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1A175D" w:rsidRDefault="001A175D" w:rsidP="00E2186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A175D" w:rsidRDefault="001A175D" w:rsidP="00E2186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A03DE0" w:rsidRDefault="00A03DE0" w:rsidP="001A175D">
      <w:pPr>
        <w:rPr>
          <w:rFonts w:eastAsia="Arial Unicode MS" w:hAnsi="Lucida Sans Unicode"/>
          <w:b/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</w:t>
      </w:r>
    </w:p>
    <w:p w:rsidR="001A175D" w:rsidRPr="00A03DE0" w:rsidRDefault="00A03DE0" w:rsidP="001A175D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   </w:t>
      </w:r>
      <w:r w:rsidR="001A175D" w:rsidRPr="00A03DE0">
        <w:rPr>
          <w:rFonts w:eastAsia="Arial Unicode MS"/>
          <w:b/>
          <w:sz w:val="28"/>
          <w:szCs w:val="28"/>
        </w:rPr>
        <w:t xml:space="preserve">ҠАРАР                                         </w:t>
      </w:r>
      <w:r w:rsidRPr="00A03DE0">
        <w:rPr>
          <w:rFonts w:eastAsia="Arial Unicode MS"/>
          <w:b/>
          <w:sz w:val="28"/>
          <w:szCs w:val="28"/>
        </w:rPr>
        <w:t xml:space="preserve">        </w:t>
      </w:r>
      <w:r w:rsidR="001A175D" w:rsidRPr="00A03DE0">
        <w:rPr>
          <w:rFonts w:eastAsia="Arial Unicode MS"/>
          <w:b/>
          <w:sz w:val="28"/>
          <w:szCs w:val="28"/>
        </w:rPr>
        <w:t xml:space="preserve">                      ПОСТАНОВЛЕНИЕ</w:t>
      </w:r>
    </w:p>
    <w:p w:rsidR="0021144E" w:rsidRDefault="0021144E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1A175D" w:rsidRDefault="001A175D" w:rsidP="0021144E">
      <w:pPr>
        <w:tabs>
          <w:tab w:val="left" w:pos="5460"/>
        </w:tabs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Pr="003F4C89">
        <w:rPr>
          <w:rFonts w:eastAsia="Arial Unicode MS"/>
          <w:sz w:val="28"/>
          <w:szCs w:val="28"/>
        </w:rPr>
        <w:t>«</w:t>
      </w:r>
      <w:r w:rsidR="00ED7157">
        <w:rPr>
          <w:rFonts w:eastAsia="Arial Unicode MS"/>
          <w:sz w:val="28"/>
          <w:szCs w:val="28"/>
        </w:rPr>
        <w:t>02</w:t>
      </w:r>
      <w:r w:rsidRPr="003F4C89">
        <w:rPr>
          <w:rFonts w:eastAsia="Arial Unicode MS"/>
          <w:sz w:val="28"/>
          <w:szCs w:val="28"/>
        </w:rPr>
        <w:t>»</w:t>
      </w:r>
      <w:r w:rsidR="00ED7157">
        <w:rPr>
          <w:rFonts w:eastAsia="Arial Unicode MS"/>
          <w:sz w:val="28"/>
          <w:szCs w:val="28"/>
        </w:rPr>
        <w:t xml:space="preserve"> февраль </w:t>
      </w:r>
      <w:r>
        <w:rPr>
          <w:rFonts w:eastAsia="Arial Unicode MS"/>
          <w:sz w:val="28"/>
          <w:szCs w:val="28"/>
        </w:rPr>
        <w:t xml:space="preserve"> </w:t>
      </w:r>
      <w:r w:rsidRPr="003F4C89">
        <w:rPr>
          <w:rFonts w:eastAsia="Arial Unicode MS"/>
          <w:sz w:val="28"/>
          <w:szCs w:val="28"/>
        </w:rPr>
        <w:t>201</w:t>
      </w:r>
      <w:r w:rsidR="00ED7157">
        <w:rPr>
          <w:rFonts w:eastAsia="Arial Unicode MS"/>
          <w:sz w:val="28"/>
          <w:szCs w:val="28"/>
        </w:rPr>
        <w:t>5</w:t>
      </w:r>
      <w:r>
        <w:rPr>
          <w:rFonts w:eastAsia="Arial Unicode MS"/>
          <w:sz w:val="28"/>
          <w:szCs w:val="28"/>
        </w:rPr>
        <w:t xml:space="preserve"> </w:t>
      </w:r>
      <w:r w:rsidRPr="003F4C89">
        <w:rPr>
          <w:rFonts w:eastAsia="Arial Unicode MS"/>
          <w:sz w:val="28"/>
          <w:szCs w:val="28"/>
        </w:rPr>
        <w:t xml:space="preserve">й.                  </w:t>
      </w:r>
      <w:r w:rsidR="00A03DE0">
        <w:rPr>
          <w:rFonts w:eastAsia="Arial Unicode MS"/>
          <w:sz w:val="28"/>
          <w:szCs w:val="28"/>
        </w:rPr>
        <w:t xml:space="preserve">      № </w:t>
      </w:r>
      <w:r w:rsidR="00ED7157">
        <w:rPr>
          <w:rFonts w:eastAsia="Arial Unicode MS"/>
          <w:sz w:val="28"/>
          <w:szCs w:val="28"/>
        </w:rPr>
        <w:t>09</w:t>
      </w:r>
      <w:r w:rsidR="00A03DE0">
        <w:rPr>
          <w:rFonts w:eastAsia="Arial Unicode MS"/>
          <w:sz w:val="28"/>
          <w:szCs w:val="28"/>
        </w:rPr>
        <w:t xml:space="preserve">          </w:t>
      </w:r>
      <w:r w:rsidRPr="003F4C89">
        <w:rPr>
          <w:rFonts w:eastAsia="Arial Unicode MS"/>
          <w:sz w:val="28"/>
          <w:szCs w:val="28"/>
        </w:rPr>
        <w:t xml:space="preserve">           «</w:t>
      </w:r>
      <w:r w:rsidR="00ED7157">
        <w:rPr>
          <w:rFonts w:eastAsia="Arial Unicode MS"/>
          <w:sz w:val="28"/>
          <w:szCs w:val="28"/>
        </w:rPr>
        <w:t>02</w:t>
      </w:r>
      <w:r w:rsidR="00640609">
        <w:rPr>
          <w:rFonts w:eastAsia="Arial Unicode MS"/>
          <w:sz w:val="28"/>
          <w:szCs w:val="28"/>
        </w:rPr>
        <w:t xml:space="preserve"> </w:t>
      </w:r>
      <w:r w:rsidR="00AA476F">
        <w:rPr>
          <w:rFonts w:eastAsia="Arial Unicode MS"/>
          <w:sz w:val="28"/>
          <w:szCs w:val="28"/>
        </w:rPr>
        <w:t xml:space="preserve">» </w:t>
      </w:r>
      <w:r w:rsidR="00ED7157">
        <w:rPr>
          <w:rFonts w:eastAsia="Arial Unicode MS"/>
          <w:sz w:val="28"/>
          <w:szCs w:val="28"/>
        </w:rPr>
        <w:t xml:space="preserve">февраля </w:t>
      </w:r>
      <w:r w:rsidRPr="003F4C89">
        <w:rPr>
          <w:rFonts w:eastAsia="Arial Unicode MS"/>
          <w:sz w:val="28"/>
          <w:szCs w:val="28"/>
        </w:rPr>
        <w:t>201</w:t>
      </w:r>
      <w:r w:rsidR="00ED7157">
        <w:rPr>
          <w:rFonts w:eastAsia="Arial Unicode MS"/>
          <w:sz w:val="28"/>
          <w:szCs w:val="28"/>
        </w:rPr>
        <w:t>5</w:t>
      </w:r>
      <w:r w:rsidRPr="003F4C89">
        <w:rPr>
          <w:rFonts w:eastAsia="Arial Unicode MS"/>
          <w:sz w:val="28"/>
          <w:szCs w:val="28"/>
        </w:rPr>
        <w:t>г.</w:t>
      </w:r>
      <w:r w:rsidRPr="003F4C89">
        <w:rPr>
          <w:sz w:val="28"/>
          <w:szCs w:val="28"/>
        </w:rPr>
        <w:t xml:space="preserve"> </w:t>
      </w:r>
    </w:p>
    <w:p w:rsidR="0021144E" w:rsidRPr="0021144E" w:rsidRDefault="0021144E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AA476F" w:rsidRDefault="00AA476F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внесении изменений в постановление № </w:t>
      </w:r>
      <w:r w:rsidR="00640609"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</w:rPr>
        <w:t xml:space="preserve"> от </w:t>
      </w:r>
      <w:r w:rsidR="00640609">
        <w:rPr>
          <w:b/>
          <w:bCs/>
          <w:sz w:val="28"/>
          <w:szCs w:val="28"/>
        </w:rPr>
        <w:t>22 марта</w:t>
      </w:r>
      <w:r>
        <w:rPr>
          <w:b/>
          <w:bCs/>
          <w:sz w:val="28"/>
          <w:szCs w:val="28"/>
        </w:rPr>
        <w:t xml:space="preserve"> 201</w:t>
      </w:r>
      <w:r w:rsidR="00CE17E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 </w:t>
      </w:r>
    </w:p>
    <w:p w:rsidR="001A175D" w:rsidRPr="0092241E" w:rsidRDefault="00AA476F" w:rsidP="00640609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40609">
        <w:rPr>
          <w:rFonts w:ascii="Times New Roman" w:hAnsi="Times New Roman"/>
          <w:bCs/>
          <w:sz w:val="28"/>
          <w:szCs w:val="28"/>
          <w:lang w:val="ru-RU"/>
        </w:rPr>
        <w:t>«</w:t>
      </w:r>
      <w:r w:rsidR="00640609" w:rsidRPr="00640609">
        <w:rPr>
          <w:rFonts w:ascii="Times New Roman" w:hAnsi="Times New Roman"/>
          <w:bCs/>
          <w:sz w:val="28"/>
          <w:szCs w:val="28"/>
          <w:lang w:val="ru-RU"/>
        </w:rPr>
        <w:t>Об утверждении административного регламента</w:t>
      </w:r>
      <w:r w:rsidR="00640609">
        <w:rPr>
          <w:rFonts w:ascii="Times New Roman" w:hAnsi="Times New Roman"/>
          <w:bCs/>
          <w:sz w:val="28"/>
          <w:szCs w:val="28"/>
          <w:lang w:val="ru-RU"/>
        </w:rPr>
        <w:t xml:space="preserve">  по осуществлению муниципального жилищного контроля</w:t>
      </w:r>
    </w:p>
    <w:p w:rsidR="001A175D" w:rsidRPr="00154529" w:rsidRDefault="001A175D" w:rsidP="001A175D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92241E" w:rsidRPr="00B77C5F" w:rsidRDefault="0092241E" w:rsidP="00ED715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C5F">
        <w:rPr>
          <w:rFonts w:ascii="Times New Roman" w:hAnsi="Times New Roman" w:cs="Times New Roman"/>
          <w:sz w:val="28"/>
          <w:szCs w:val="28"/>
        </w:rPr>
        <w:t>В соответствии с</w:t>
      </w:r>
      <w:r w:rsidR="00640609">
        <w:rPr>
          <w:rFonts w:ascii="Times New Roman" w:hAnsi="Times New Roman" w:cs="Times New Roman"/>
          <w:sz w:val="28"/>
          <w:szCs w:val="28"/>
        </w:rPr>
        <w:t xml:space="preserve"> Жилищным кодексом Российской Федерации, Федеральным законом от 28.06.2014 № 200-ФЗ, Федеральным законом от 14.10.2014 № 307-ФЗ</w:t>
      </w:r>
      <w:r w:rsidR="0099034B">
        <w:rPr>
          <w:rFonts w:ascii="Times New Roman" w:hAnsi="Times New Roman" w:cs="Times New Roman"/>
          <w:sz w:val="28"/>
          <w:szCs w:val="28"/>
        </w:rPr>
        <w:t xml:space="preserve"> о внесении изменений в Федеральный закон от 26.12.2008 № 294-ФЗ «О защите прав юридических лиц и индивидуальных предпринимателей при осуществлении государственного контроля</w:t>
      </w:r>
      <w:r w:rsidR="00ED7157">
        <w:rPr>
          <w:rFonts w:ascii="Times New Roman" w:hAnsi="Times New Roman" w:cs="Times New Roman"/>
          <w:sz w:val="28"/>
          <w:szCs w:val="28"/>
        </w:rPr>
        <w:t xml:space="preserve"> </w:t>
      </w:r>
      <w:r w:rsidR="0099034B">
        <w:rPr>
          <w:rFonts w:ascii="Times New Roman" w:hAnsi="Times New Roman" w:cs="Times New Roman"/>
          <w:sz w:val="28"/>
          <w:szCs w:val="28"/>
        </w:rPr>
        <w:t>(надзора) и муниципального контроля»,</w:t>
      </w:r>
      <w:r w:rsidRPr="00B77C5F">
        <w:rPr>
          <w:rFonts w:ascii="Times New Roman" w:hAnsi="Times New Roman" w:cs="Times New Roman"/>
          <w:sz w:val="28"/>
          <w:szCs w:val="28"/>
        </w:rPr>
        <w:t xml:space="preserve"> </w:t>
      </w:r>
      <w:r w:rsidR="0099034B">
        <w:rPr>
          <w:rFonts w:ascii="Times New Roman" w:hAnsi="Times New Roman" w:cs="Times New Roman"/>
          <w:sz w:val="28"/>
          <w:szCs w:val="28"/>
        </w:rPr>
        <w:t>Уставом</w:t>
      </w:r>
      <w:r w:rsidRPr="00B77C5F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</w:t>
      </w:r>
      <w:r w:rsidR="0077450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745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77C5F">
        <w:rPr>
          <w:rFonts w:ascii="Times New Roman" w:hAnsi="Times New Roman" w:cs="Times New Roman"/>
          <w:sz w:val="28"/>
          <w:szCs w:val="28"/>
        </w:rPr>
        <w:t>, ПОСТАНОВЛЯЮ:</w:t>
      </w:r>
      <w:proofErr w:type="gramEnd"/>
    </w:p>
    <w:p w:rsidR="0021144E" w:rsidRDefault="00ED7157" w:rsidP="00ED7157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1. </w:t>
      </w:r>
      <w:bookmarkStart w:id="0" w:name="_GoBack"/>
      <w:bookmarkEnd w:id="0"/>
      <w:r w:rsidR="00EB525F">
        <w:rPr>
          <w:sz w:val="28"/>
          <w:szCs w:val="28"/>
        </w:rPr>
        <w:t>п.п.4 п.4.2. Административного регламента</w:t>
      </w:r>
      <w:r w:rsidR="0077450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</w:t>
      </w:r>
      <w:r w:rsidR="0025222D">
        <w:rPr>
          <w:sz w:val="28"/>
          <w:szCs w:val="28"/>
        </w:rPr>
        <w:t xml:space="preserve">ть </w:t>
      </w:r>
      <w:r w:rsidR="0021144E">
        <w:rPr>
          <w:sz w:val="28"/>
          <w:szCs w:val="28"/>
        </w:rPr>
        <w:t>в новой редакции</w:t>
      </w:r>
      <w:r w:rsidR="0021144E" w:rsidRPr="0021144E">
        <w:rPr>
          <w:sz w:val="28"/>
          <w:szCs w:val="28"/>
        </w:rPr>
        <w:t>:</w:t>
      </w:r>
      <w:r w:rsidR="0021144E" w:rsidRPr="0021144E">
        <w:rPr>
          <w:rFonts w:ascii="ER Bukinist Bashkir" w:hAnsi="ER Bukinist Bashkir" w:cs="ER Bukinist Bashkir"/>
          <w:b/>
          <w:bCs/>
          <w:sz w:val="28"/>
          <w:szCs w:val="28"/>
        </w:rPr>
        <w:t xml:space="preserve"> </w:t>
      </w:r>
      <w:r w:rsidR="0021144E" w:rsidRPr="0021144E">
        <w:rPr>
          <w:bCs/>
          <w:sz w:val="28"/>
          <w:szCs w:val="28"/>
        </w:rPr>
        <w:t>«</w:t>
      </w:r>
      <w:r w:rsidR="0025222D">
        <w:rPr>
          <w:bCs/>
          <w:sz w:val="28"/>
          <w:szCs w:val="28"/>
        </w:rPr>
        <w:t xml:space="preserve">4.2. </w:t>
      </w:r>
      <w:proofErr w:type="gramStart"/>
      <w:r w:rsidR="00EB525F">
        <w:rPr>
          <w:rFonts w:eastAsiaTheme="minorHAnsi"/>
          <w:sz w:val="28"/>
          <w:szCs w:val="28"/>
          <w:lang w:eastAsia="en-US"/>
        </w:rPr>
        <w:t>Основанием для проведения внеплановой проверки является поступление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</w:t>
      </w:r>
      <w:proofErr w:type="gramEnd"/>
      <w:r w:rsidR="00EB525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B525F">
        <w:rPr>
          <w:rFonts w:eastAsiaTheme="minorHAnsi"/>
          <w:sz w:val="28"/>
          <w:szCs w:val="28"/>
          <w:lang w:eastAsia="en-US"/>
        </w:rPr>
        <w:t>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</w:t>
      </w:r>
      <w:proofErr w:type="gramEnd"/>
      <w:r w:rsidR="00EB525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B525F">
        <w:rPr>
          <w:rFonts w:eastAsiaTheme="minorHAnsi"/>
          <w:sz w:val="28"/>
          <w:szCs w:val="28"/>
          <w:lang w:eastAsia="en-US"/>
        </w:rPr>
        <w:t xml:space="preserve">услуг и (или) выполнения работ по содержанию и ремонту общего имущества в многоквартирном доме, решения </w:t>
      </w:r>
      <w:r w:rsidR="00EB525F">
        <w:rPr>
          <w:rFonts w:eastAsiaTheme="minorHAnsi"/>
          <w:sz w:val="28"/>
          <w:szCs w:val="28"/>
          <w:lang w:eastAsia="en-US"/>
        </w:rPr>
        <w:lastRenderedPageBreak/>
        <w:t xml:space="preserve">о заключении с указанными в </w:t>
      </w:r>
      <w:hyperlink r:id="rId7" w:history="1">
        <w:r w:rsidR="00EB525F" w:rsidRPr="0025222D">
          <w:rPr>
            <w:rFonts w:eastAsiaTheme="minorHAnsi"/>
            <w:sz w:val="28"/>
            <w:szCs w:val="28"/>
            <w:lang w:eastAsia="en-US"/>
          </w:rPr>
          <w:t>части 1 статьи 164</w:t>
        </w:r>
      </w:hyperlink>
      <w:r w:rsidR="00EB525F">
        <w:rPr>
          <w:rFonts w:eastAsiaTheme="minorHAnsi"/>
          <w:sz w:val="28"/>
          <w:szCs w:val="28"/>
          <w:lang w:eastAsia="en-US"/>
        </w:rPr>
        <w:t xml:space="preserve"> 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</w:t>
      </w:r>
      <w:proofErr w:type="gramEnd"/>
      <w:r w:rsidR="00EB525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B525F">
        <w:rPr>
          <w:rFonts w:eastAsiaTheme="minorHAnsi"/>
          <w:sz w:val="28"/>
          <w:szCs w:val="28"/>
          <w:lang w:eastAsia="en-US"/>
        </w:rPr>
        <w:t xml:space="preserve">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8" w:history="1">
        <w:r w:rsidR="00EB525F" w:rsidRPr="0025222D">
          <w:rPr>
            <w:rFonts w:eastAsiaTheme="minorHAnsi"/>
            <w:sz w:val="28"/>
            <w:szCs w:val="28"/>
            <w:lang w:eastAsia="en-US"/>
          </w:rPr>
          <w:t>частью 2 статьи 162</w:t>
        </w:r>
      </w:hyperlink>
      <w:r w:rsidR="00EB525F">
        <w:rPr>
          <w:rFonts w:eastAsiaTheme="minorHAnsi"/>
          <w:sz w:val="28"/>
          <w:szCs w:val="28"/>
          <w:lang w:eastAsia="en-US"/>
        </w:rPr>
        <w:t xml:space="preserve"> 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="00EB525F">
        <w:rPr>
          <w:rFonts w:eastAsiaTheme="minorHAnsi"/>
          <w:sz w:val="28"/>
          <w:szCs w:val="28"/>
          <w:lang w:eastAsia="en-US"/>
        </w:rPr>
        <w:t>наймодателями</w:t>
      </w:r>
      <w:proofErr w:type="spellEnd"/>
      <w:r w:rsidR="00EB525F">
        <w:rPr>
          <w:rFonts w:eastAsiaTheme="minorHAnsi"/>
          <w:sz w:val="28"/>
          <w:szCs w:val="28"/>
          <w:lang w:eastAsia="en-US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EB525F">
        <w:rPr>
          <w:rFonts w:eastAsiaTheme="minorHAnsi"/>
          <w:sz w:val="28"/>
          <w:szCs w:val="28"/>
          <w:lang w:eastAsia="en-US"/>
        </w:rPr>
        <w:t>наймодателям</w:t>
      </w:r>
      <w:proofErr w:type="spellEnd"/>
      <w:r w:rsidR="00EB525F">
        <w:rPr>
          <w:rFonts w:eastAsiaTheme="minorHAnsi"/>
          <w:sz w:val="28"/>
          <w:szCs w:val="28"/>
          <w:lang w:eastAsia="en-US"/>
        </w:rPr>
        <w:t xml:space="preserve"> и нанимателям жилых помещений</w:t>
      </w:r>
      <w:proofErr w:type="gramEnd"/>
      <w:r w:rsidR="00EB525F">
        <w:rPr>
          <w:rFonts w:eastAsiaTheme="minorHAnsi"/>
          <w:sz w:val="28"/>
          <w:szCs w:val="28"/>
          <w:lang w:eastAsia="en-US"/>
        </w:rPr>
        <w:t xml:space="preserve"> в таких домах, к заключению и исполнению </w:t>
      </w:r>
      <w:proofErr w:type="gramStart"/>
      <w:r w:rsidR="00EB525F">
        <w:rPr>
          <w:rFonts w:eastAsiaTheme="minorHAnsi"/>
          <w:sz w:val="28"/>
          <w:szCs w:val="28"/>
          <w:lang w:eastAsia="en-US"/>
        </w:rPr>
        <w:t>договоров найма жилых помещений жилищного фонда социального использования</w:t>
      </w:r>
      <w:proofErr w:type="gramEnd"/>
      <w:r w:rsidR="00EB525F">
        <w:rPr>
          <w:rFonts w:eastAsiaTheme="minorHAnsi"/>
          <w:sz w:val="28"/>
          <w:szCs w:val="28"/>
          <w:lang w:eastAsia="en-US"/>
        </w:rPr>
        <w:t xml:space="preserve">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</w:t>
      </w:r>
      <w:r w:rsidR="00D904C4">
        <w:rPr>
          <w:rFonts w:eastAsiaTheme="minorHAnsi"/>
          <w:sz w:val="28"/>
          <w:szCs w:val="28"/>
          <w:lang w:eastAsia="en-US"/>
        </w:rPr>
        <w:t>роведении внеплановой проверки</w:t>
      </w:r>
      <w:r w:rsidR="0021144E">
        <w:rPr>
          <w:bCs/>
          <w:sz w:val="28"/>
          <w:szCs w:val="28"/>
        </w:rPr>
        <w:t>»</w:t>
      </w:r>
      <w:r w:rsidR="00D904C4">
        <w:rPr>
          <w:bCs/>
          <w:sz w:val="28"/>
          <w:szCs w:val="28"/>
        </w:rPr>
        <w:t>;</w:t>
      </w:r>
    </w:p>
    <w:p w:rsidR="00726C57" w:rsidRDefault="00726C57" w:rsidP="00ED7157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п.7.3 Административного регламента изложить в следующей редакции:</w:t>
      </w:r>
    </w:p>
    <w:p w:rsidR="00726C57" w:rsidRDefault="00726C57" w:rsidP="00ED7157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5222D">
        <w:rPr>
          <w:bCs/>
          <w:sz w:val="28"/>
          <w:szCs w:val="28"/>
        </w:rPr>
        <w:t>7.3.</w:t>
      </w:r>
      <w:r>
        <w:rPr>
          <w:bCs/>
          <w:sz w:val="28"/>
          <w:szCs w:val="28"/>
        </w:rPr>
        <w:t xml:space="preserve"> В исключительных случаях срок проведения выездной  плановой проверки может быть продлен руководителем такого органа, но не более чем на двадцать рабочих дней, в отношении малых предприятий не более чем на пятьдесят часов, </w:t>
      </w:r>
      <w:proofErr w:type="spellStart"/>
      <w:r>
        <w:rPr>
          <w:bCs/>
          <w:sz w:val="28"/>
          <w:szCs w:val="28"/>
        </w:rPr>
        <w:t>микропредприятий</w:t>
      </w:r>
      <w:proofErr w:type="spellEnd"/>
      <w:r>
        <w:rPr>
          <w:bCs/>
          <w:sz w:val="28"/>
          <w:szCs w:val="28"/>
        </w:rPr>
        <w:t xml:space="preserve"> не более чем на пятнадцать часов»;</w:t>
      </w:r>
    </w:p>
    <w:p w:rsidR="0025222D" w:rsidRDefault="0025222D" w:rsidP="00ED7157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п. 5.6. Административного регламента изложить в следующей редакции:</w:t>
      </w:r>
    </w:p>
    <w:p w:rsidR="0025222D" w:rsidRDefault="0025222D" w:rsidP="00ED7157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«5.6. 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Федерации»</w:t>
      </w:r>
    </w:p>
    <w:p w:rsidR="001A175D" w:rsidRPr="0025222D" w:rsidRDefault="00ED7157" w:rsidP="00ED715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4</w:t>
      </w:r>
      <w:r w:rsidR="001A17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A175D" w:rsidRPr="002B69CF">
        <w:rPr>
          <w:sz w:val="28"/>
          <w:szCs w:val="28"/>
        </w:rPr>
        <w:t xml:space="preserve">Настоящее постановление вступает в силу с момента обнародования на </w:t>
      </w:r>
      <w:r w:rsidR="001A175D">
        <w:rPr>
          <w:sz w:val="28"/>
          <w:szCs w:val="28"/>
        </w:rPr>
        <w:t xml:space="preserve">   </w:t>
      </w:r>
      <w:r w:rsidR="001A175D" w:rsidRPr="002B69CF">
        <w:rPr>
          <w:sz w:val="28"/>
          <w:szCs w:val="28"/>
        </w:rPr>
        <w:t xml:space="preserve">стенде информации в здании администрации сельского поселения и размещения на официальном сайте сельского поселения </w:t>
      </w:r>
      <w:proofErr w:type="spellStart"/>
      <w:r w:rsidR="001A175D">
        <w:rPr>
          <w:sz w:val="28"/>
          <w:szCs w:val="28"/>
        </w:rPr>
        <w:t>Шаранский</w:t>
      </w:r>
      <w:proofErr w:type="spellEnd"/>
      <w:r w:rsidR="001A175D">
        <w:rPr>
          <w:sz w:val="28"/>
          <w:szCs w:val="28"/>
        </w:rPr>
        <w:t xml:space="preserve"> сельсовет</w:t>
      </w:r>
      <w:r w:rsidR="001A175D" w:rsidRPr="002B69CF">
        <w:rPr>
          <w:sz w:val="28"/>
          <w:szCs w:val="28"/>
        </w:rPr>
        <w:t xml:space="preserve"> </w:t>
      </w:r>
      <w:hyperlink r:id="rId9" w:history="1">
        <w:r w:rsidR="001A175D" w:rsidRPr="005A5FC3">
          <w:rPr>
            <w:rStyle w:val="a7"/>
            <w:sz w:val="28"/>
            <w:szCs w:val="28"/>
          </w:rPr>
          <w:t>www.sharan.sharan-sovet.ru</w:t>
        </w:r>
      </w:hyperlink>
      <w:r w:rsidR="001A175D">
        <w:rPr>
          <w:sz w:val="28"/>
          <w:szCs w:val="28"/>
        </w:rPr>
        <w:t>.</w:t>
      </w:r>
    </w:p>
    <w:p w:rsidR="001A175D" w:rsidRPr="002B69CF" w:rsidRDefault="001A175D" w:rsidP="00ED7157">
      <w:pPr>
        <w:suppressAutoHyphens/>
        <w:spacing w:line="276" w:lineRule="auto"/>
        <w:ind w:right="-14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ED7157">
        <w:rPr>
          <w:sz w:val="28"/>
          <w:szCs w:val="28"/>
        </w:rPr>
        <w:t>5</w:t>
      </w:r>
      <w:r w:rsidRPr="002B69CF">
        <w:rPr>
          <w:sz w:val="28"/>
          <w:szCs w:val="28"/>
        </w:rPr>
        <w:t xml:space="preserve">. </w:t>
      </w:r>
      <w:proofErr w:type="gramStart"/>
      <w:r w:rsidRPr="002B69CF">
        <w:rPr>
          <w:sz w:val="28"/>
          <w:szCs w:val="28"/>
        </w:rPr>
        <w:t>Контроль за</w:t>
      </w:r>
      <w:proofErr w:type="gramEnd"/>
      <w:r w:rsidRPr="002B69CF">
        <w:rPr>
          <w:sz w:val="28"/>
          <w:szCs w:val="28"/>
        </w:rPr>
        <w:t xml:space="preserve"> </w:t>
      </w:r>
      <w:r w:rsidR="0025222D">
        <w:rPr>
          <w:sz w:val="28"/>
          <w:szCs w:val="28"/>
        </w:rPr>
        <w:t>ис</w:t>
      </w:r>
      <w:r w:rsidRPr="002B69CF">
        <w:rPr>
          <w:sz w:val="28"/>
          <w:szCs w:val="28"/>
        </w:rPr>
        <w:t>полнением настояще</w:t>
      </w:r>
      <w:r w:rsidR="0021144E">
        <w:rPr>
          <w:sz w:val="28"/>
          <w:szCs w:val="28"/>
        </w:rPr>
        <w:t>го постановления</w:t>
      </w:r>
      <w:r w:rsidRPr="002B69CF">
        <w:rPr>
          <w:sz w:val="28"/>
          <w:szCs w:val="28"/>
        </w:rPr>
        <w:t xml:space="preserve"> оставляю за собой. </w:t>
      </w:r>
    </w:p>
    <w:p w:rsidR="001A175D" w:rsidRDefault="001A175D" w:rsidP="00ED7157">
      <w:pPr>
        <w:spacing w:line="276" w:lineRule="auto"/>
        <w:jc w:val="both"/>
        <w:rPr>
          <w:sz w:val="28"/>
          <w:szCs w:val="28"/>
        </w:rPr>
      </w:pPr>
    </w:p>
    <w:p w:rsidR="0025222D" w:rsidRDefault="0025222D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175D" w:rsidRDefault="001A175D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</w:t>
      </w:r>
      <w:r w:rsidR="0025222D">
        <w:rPr>
          <w:sz w:val="28"/>
          <w:szCs w:val="28"/>
        </w:rPr>
        <w:t xml:space="preserve"> </w:t>
      </w:r>
      <w:r w:rsidR="00ED7157">
        <w:rPr>
          <w:sz w:val="28"/>
          <w:szCs w:val="28"/>
        </w:rPr>
        <w:t xml:space="preserve">     </w:t>
      </w:r>
      <w:r w:rsidR="00252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Р.Р.Мануров</w:t>
      </w:r>
      <w:proofErr w:type="spellEnd"/>
    </w:p>
    <w:p w:rsidR="001A175D" w:rsidRDefault="0025222D" w:rsidP="00ED7157">
      <w:pPr>
        <w:autoSpaceDE w:val="0"/>
        <w:autoSpaceDN w:val="0"/>
        <w:adjustRightInd w:val="0"/>
        <w:spacing w:line="276" w:lineRule="auto"/>
        <w:outlineLvl w:val="0"/>
      </w:pPr>
      <w:r>
        <w:t xml:space="preserve"> </w:t>
      </w:r>
    </w:p>
    <w:p w:rsidR="001A175D" w:rsidRDefault="001A175D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5D46A0" w:rsidRDefault="005D46A0" w:rsidP="00ED7157">
      <w:pPr>
        <w:spacing w:line="276" w:lineRule="auto"/>
      </w:pPr>
    </w:p>
    <w:sectPr w:rsidR="005D46A0" w:rsidSect="002114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92"/>
    <w:rsid w:val="0008694E"/>
    <w:rsid w:val="000A23A2"/>
    <w:rsid w:val="000B7AE9"/>
    <w:rsid w:val="000D79EA"/>
    <w:rsid w:val="001A175D"/>
    <w:rsid w:val="0021144E"/>
    <w:rsid w:val="0025222D"/>
    <w:rsid w:val="004011AF"/>
    <w:rsid w:val="00496B21"/>
    <w:rsid w:val="005D46A0"/>
    <w:rsid w:val="00640609"/>
    <w:rsid w:val="006727D2"/>
    <w:rsid w:val="00726C57"/>
    <w:rsid w:val="00774503"/>
    <w:rsid w:val="0092241E"/>
    <w:rsid w:val="0099034B"/>
    <w:rsid w:val="00A03DE0"/>
    <w:rsid w:val="00AA476F"/>
    <w:rsid w:val="00AD4843"/>
    <w:rsid w:val="00B66492"/>
    <w:rsid w:val="00C0338C"/>
    <w:rsid w:val="00CE17EF"/>
    <w:rsid w:val="00D904C4"/>
    <w:rsid w:val="00DD0C6D"/>
    <w:rsid w:val="00E41564"/>
    <w:rsid w:val="00E86940"/>
    <w:rsid w:val="00EB525F"/>
    <w:rsid w:val="00E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A23E1394B895805B6AC4BB9C662581E2E4D8239C74E7B21D3711FC107C91259A1FE8A31E39e5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A23E1394B895805B6AC4BB9C662581E2E4D8239C74E7B21D3711FC107C91259A1FE8A61C96918F34e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aran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B4A2-7FBD-41B2-97E2-E211006E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2015-02-02T10:27:00Z</cp:lastPrinted>
  <dcterms:created xsi:type="dcterms:W3CDTF">2014-12-23T03:47:00Z</dcterms:created>
  <dcterms:modified xsi:type="dcterms:W3CDTF">2015-02-02T10:29:00Z</dcterms:modified>
</cp:coreProperties>
</file>