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1A175D" w:rsidRPr="00A03DE0" w:rsidRDefault="00A03DE0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1A175D" w:rsidRPr="00A03DE0">
        <w:rPr>
          <w:rFonts w:eastAsia="Arial Unicode MS"/>
          <w:b/>
          <w:sz w:val="28"/>
          <w:szCs w:val="28"/>
        </w:rPr>
        <w:t xml:space="preserve">ҠАРАР                                         </w:t>
      </w:r>
      <w:r w:rsidRPr="00A03DE0">
        <w:rPr>
          <w:rFonts w:eastAsia="Arial Unicode MS"/>
          <w:b/>
          <w:sz w:val="28"/>
          <w:szCs w:val="28"/>
        </w:rPr>
        <w:t xml:space="preserve">        </w:t>
      </w:r>
      <w:r w:rsidR="001A175D" w:rsidRPr="00A03DE0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9A263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 xml:space="preserve">й.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653C04">
        <w:rPr>
          <w:rFonts w:eastAsia="Arial Unicode MS"/>
          <w:sz w:val="28"/>
          <w:szCs w:val="28"/>
        </w:rPr>
        <w:t>4</w:t>
      </w:r>
      <w:r w:rsidR="00F01313">
        <w:rPr>
          <w:rFonts w:eastAsia="Arial Unicode MS"/>
          <w:sz w:val="28"/>
          <w:szCs w:val="28"/>
        </w:rPr>
        <w:t>4</w:t>
      </w:r>
      <w:r w:rsidR="00A03DE0">
        <w:rPr>
          <w:rFonts w:eastAsia="Arial Unicode MS"/>
          <w:sz w:val="28"/>
          <w:szCs w:val="28"/>
        </w:rPr>
        <w:t xml:space="preserve">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 w:rsidRPr="003F4C89">
        <w:rPr>
          <w:rFonts w:eastAsia="Arial Unicode MS"/>
          <w:sz w:val="28"/>
          <w:szCs w:val="28"/>
        </w:rPr>
        <w:t>г.</w:t>
      </w:r>
      <w:r w:rsidR="001A175D"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675FD5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</w:t>
      </w:r>
      <w:r w:rsidR="00C27C07">
        <w:rPr>
          <w:rFonts w:ascii="Times New Roman" w:hAnsi="Times New Roman"/>
          <w:sz w:val="28"/>
          <w:szCs w:val="28"/>
        </w:rPr>
        <w:t xml:space="preserve"> </w:t>
      </w:r>
      <w:r w:rsidR="004712F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адресов, </w:t>
      </w:r>
      <w:r w:rsidR="00675FD5">
        <w:rPr>
          <w:sz w:val="28"/>
          <w:szCs w:val="28"/>
        </w:rPr>
        <w:t xml:space="preserve">на основании </w:t>
      </w:r>
      <w:r w:rsidR="00CD14C4">
        <w:rPr>
          <w:sz w:val="28"/>
          <w:szCs w:val="28"/>
        </w:rPr>
        <w:t xml:space="preserve"> муниципального контракта № 44/</w:t>
      </w:r>
      <w:proofErr w:type="gramStart"/>
      <w:r w:rsidR="00CD14C4">
        <w:rPr>
          <w:sz w:val="28"/>
          <w:szCs w:val="28"/>
        </w:rPr>
        <w:t>к</w:t>
      </w:r>
      <w:proofErr w:type="gramEnd"/>
      <w:r w:rsidR="00CD14C4">
        <w:rPr>
          <w:sz w:val="28"/>
          <w:szCs w:val="28"/>
        </w:rPr>
        <w:t xml:space="preserve"> от 07.11.2014 г.,</w:t>
      </w:r>
      <w:r w:rsidR="00675FD5">
        <w:rPr>
          <w:sz w:val="28"/>
          <w:szCs w:val="28"/>
        </w:rPr>
        <w:t xml:space="preserve">  в</w:t>
      </w:r>
      <w:r w:rsidRPr="00C27C07">
        <w:rPr>
          <w:sz w:val="28"/>
          <w:szCs w:val="28"/>
        </w:rPr>
        <w:t xml:space="preserve"> целях обеспечения учета и оформления земельных участков,  ПОСТАНОВЛЯЮ:</w:t>
      </w:r>
    </w:p>
    <w:p w:rsidR="00CD14C4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CD14C4">
        <w:rPr>
          <w:rFonts w:ascii="Times New Roman" w:hAnsi="Times New Roman"/>
          <w:szCs w:val="28"/>
        </w:rPr>
        <w:t xml:space="preserve">Земельному участку, общей площадью 1291 </w:t>
      </w:r>
      <w:proofErr w:type="spellStart"/>
      <w:r w:rsidR="00CD14C4">
        <w:rPr>
          <w:rFonts w:ascii="Times New Roman" w:hAnsi="Times New Roman"/>
          <w:szCs w:val="28"/>
        </w:rPr>
        <w:t>кв.м</w:t>
      </w:r>
      <w:proofErr w:type="spellEnd"/>
      <w:r w:rsidR="00CD14C4">
        <w:rPr>
          <w:rFonts w:ascii="Times New Roman" w:hAnsi="Times New Roman"/>
          <w:szCs w:val="28"/>
        </w:rPr>
        <w:t>., с кадастровым номером 02:53:100401:ЗУ</w:t>
      </w:r>
      <w:proofErr w:type="gramStart"/>
      <w:r w:rsidR="00CD14C4">
        <w:rPr>
          <w:rFonts w:ascii="Times New Roman" w:hAnsi="Times New Roman"/>
          <w:szCs w:val="28"/>
        </w:rPr>
        <w:t>1</w:t>
      </w:r>
      <w:proofErr w:type="gramEnd"/>
      <w:r w:rsidR="00CD14C4">
        <w:rPr>
          <w:rFonts w:ascii="Times New Roman" w:hAnsi="Times New Roman"/>
          <w:szCs w:val="28"/>
        </w:rPr>
        <w:t>, п</w:t>
      </w:r>
      <w:r w:rsidR="00675FD5">
        <w:rPr>
          <w:rFonts w:ascii="Times New Roman" w:hAnsi="Times New Roman"/>
          <w:szCs w:val="28"/>
        </w:rPr>
        <w:t xml:space="preserve">рисвоить почтовый адрес: </w:t>
      </w:r>
      <w:proofErr w:type="gramStart"/>
      <w:r w:rsidR="00675FD5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район, СП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сельсовет, с. Шаран, ул. </w:t>
      </w:r>
      <w:r w:rsidR="001D3D34">
        <w:rPr>
          <w:rFonts w:ascii="Times New Roman" w:hAnsi="Times New Roman"/>
          <w:szCs w:val="28"/>
        </w:rPr>
        <w:t>Российская</w:t>
      </w:r>
      <w:r w:rsidR="000D6DA2">
        <w:rPr>
          <w:rFonts w:ascii="Times New Roman" w:hAnsi="Times New Roman"/>
          <w:szCs w:val="28"/>
        </w:rPr>
        <w:t>, д.</w:t>
      </w:r>
      <w:r w:rsidR="00F01313">
        <w:rPr>
          <w:rFonts w:ascii="Times New Roman" w:hAnsi="Times New Roman"/>
          <w:szCs w:val="28"/>
        </w:rPr>
        <w:t>38</w:t>
      </w:r>
      <w:bookmarkStart w:id="0" w:name="_GoBack"/>
      <w:bookmarkEnd w:id="0"/>
      <w:r w:rsidR="00CD14C4">
        <w:rPr>
          <w:rFonts w:ascii="Times New Roman" w:hAnsi="Times New Roman"/>
          <w:szCs w:val="28"/>
        </w:rPr>
        <w:t>.</w:t>
      </w:r>
      <w:r w:rsidR="00675FD5">
        <w:rPr>
          <w:rFonts w:ascii="Times New Roman" w:hAnsi="Times New Roman"/>
          <w:szCs w:val="28"/>
        </w:rPr>
        <w:t xml:space="preserve"> </w:t>
      </w:r>
      <w:proofErr w:type="gramEnd"/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r w:rsidR="004712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Р.Р.</w:t>
      </w:r>
      <w:r w:rsidR="004712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0D6DA2"/>
    <w:rsid w:val="000D79EA"/>
    <w:rsid w:val="000E553B"/>
    <w:rsid w:val="001167B0"/>
    <w:rsid w:val="00176065"/>
    <w:rsid w:val="001A175D"/>
    <w:rsid w:val="001D3D34"/>
    <w:rsid w:val="0021144E"/>
    <w:rsid w:val="0025222D"/>
    <w:rsid w:val="002A28B5"/>
    <w:rsid w:val="00335DE0"/>
    <w:rsid w:val="004011AF"/>
    <w:rsid w:val="004712F7"/>
    <w:rsid w:val="00496B21"/>
    <w:rsid w:val="004A44F1"/>
    <w:rsid w:val="004F0235"/>
    <w:rsid w:val="00554D31"/>
    <w:rsid w:val="005D1BB9"/>
    <w:rsid w:val="005D46A0"/>
    <w:rsid w:val="005E7051"/>
    <w:rsid w:val="00604D3F"/>
    <w:rsid w:val="006153FB"/>
    <w:rsid w:val="00632663"/>
    <w:rsid w:val="00640609"/>
    <w:rsid w:val="00653C04"/>
    <w:rsid w:val="006727D2"/>
    <w:rsid w:val="00675FD5"/>
    <w:rsid w:val="00726C57"/>
    <w:rsid w:val="00774503"/>
    <w:rsid w:val="00787B0F"/>
    <w:rsid w:val="0092241E"/>
    <w:rsid w:val="00951810"/>
    <w:rsid w:val="0099034B"/>
    <w:rsid w:val="009A263D"/>
    <w:rsid w:val="009F7529"/>
    <w:rsid w:val="00A03DE0"/>
    <w:rsid w:val="00A47073"/>
    <w:rsid w:val="00A83175"/>
    <w:rsid w:val="00AA476F"/>
    <w:rsid w:val="00AD4843"/>
    <w:rsid w:val="00B54CB4"/>
    <w:rsid w:val="00B66492"/>
    <w:rsid w:val="00BC726F"/>
    <w:rsid w:val="00C0338C"/>
    <w:rsid w:val="00C27C07"/>
    <w:rsid w:val="00C35D09"/>
    <w:rsid w:val="00C425E3"/>
    <w:rsid w:val="00C95700"/>
    <w:rsid w:val="00CD14C4"/>
    <w:rsid w:val="00CE17EF"/>
    <w:rsid w:val="00D612CB"/>
    <w:rsid w:val="00D904C4"/>
    <w:rsid w:val="00DC2C77"/>
    <w:rsid w:val="00DC699D"/>
    <w:rsid w:val="00DD0C6D"/>
    <w:rsid w:val="00E41564"/>
    <w:rsid w:val="00E86940"/>
    <w:rsid w:val="00EA18C5"/>
    <w:rsid w:val="00EB525F"/>
    <w:rsid w:val="00ED7157"/>
    <w:rsid w:val="00F01313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D763-3494-4381-A680-6024C123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2015-02-16T04:12:00Z</cp:lastPrinted>
  <dcterms:created xsi:type="dcterms:W3CDTF">2015-02-19T03:42:00Z</dcterms:created>
  <dcterms:modified xsi:type="dcterms:W3CDTF">2015-02-19T03:42:00Z</dcterms:modified>
</cp:coreProperties>
</file>